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4C02" w14:textId="77777777" w:rsidR="00937B1F" w:rsidRDefault="00000000">
      <w:pPr>
        <w:spacing w:after="0" w:line="259" w:lineRule="auto"/>
        <w:ind w:left="224" w:right="0" w:firstLine="0"/>
        <w:jc w:val="center"/>
        <w:rPr>
          <w:color w:val="5E2B97"/>
          <w:sz w:val="48"/>
          <w:szCs w:val="48"/>
        </w:rPr>
      </w:pPr>
      <w:r>
        <w:rPr>
          <w:noProof/>
          <w:lang w:val="en-US" w:eastAsia="en-US"/>
        </w:rPr>
        <w:drawing>
          <wp:anchor distT="0" distB="0" distL="114300" distR="114300" simplePos="0" relativeHeight="251662336" behindDoc="0" locked="0" layoutInCell="1" allowOverlap="0" wp14:anchorId="64591AD0" wp14:editId="49667D78">
            <wp:simplePos x="0" y="0"/>
            <wp:positionH relativeFrom="page">
              <wp:posOffset>6254115</wp:posOffset>
            </wp:positionH>
            <wp:positionV relativeFrom="topMargin">
              <wp:align>bottom</wp:align>
            </wp:positionV>
            <wp:extent cx="1371600" cy="1000125"/>
            <wp:effectExtent l="0" t="0" r="0" b="9525"/>
            <wp:wrapTopAndBottom/>
            <wp:docPr id="3" name="Picture 3" descr="Wo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Word&#10;&#10;Description automatically generated with medium confidence"/>
                    <pic:cNvPicPr/>
                  </pic:nvPicPr>
                  <pic:blipFill>
                    <a:blip r:embed="rId7"/>
                    <a:stretch>
                      <a:fillRect/>
                    </a:stretch>
                  </pic:blipFill>
                  <pic:spPr>
                    <a:xfrm>
                      <a:off x="0" y="0"/>
                      <a:ext cx="1371600" cy="100012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0" wp14:anchorId="7BE8519C" wp14:editId="1A8FD8E4">
            <wp:simplePos x="0" y="0"/>
            <wp:positionH relativeFrom="margin">
              <wp:posOffset>-828675</wp:posOffset>
            </wp:positionH>
            <wp:positionV relativeFrom="page">
              <wp:posOffset>251460</wp:posOffset>
            </wp:positionV>
            <wp:extent cx="1543050" cy="1013460"/>
            <wp:effectExtent l="0" t="0" r="0" b="0"/>
            <wp:wrapTopAndBottom/>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stretch>
                      <a:fillRect/>
                    </a:stretch>
                  </pic:blipFill>
                  <pic:spPr>
                    <a:xfrm>
                      <a:off x="0" y="0"/>
                      <a:ext cx="1543050" cy="1013460"/>
                    </a:xfrm>
                    <a:prstGeom prst="rect">
                      <a:avLst/>
                    </a:prstGeom>
                  </pic:spPr>
                </pic:pic>
              </a:graphicData>
            </a:graphic>
          </wp:anchor>
        </w:drawing>
      </w:r>
      <w:r>
        <w:rPr>
          <w:color w:val="5E2B97"/>
          <w:sz w:val="48"/>
          <w:szCs w:val="48"/>
        </w:rPr>
        <w:t>SPRING TERM 2 NEWSLETTER!!</w:t>
      </w:r>
    </w:p>
    <w:p w14:paraId="0F66D1C8" w14:textId="77777777" w:rsidR="00937B1F" w:rsidRDefault="00937B1F">
      <w:pPr>
        <w:pStyle w:val="Heading1"/>
      </w:pPr>
    </w:p>
    <w:p w14:paraId="768A8C17" w14:textId="77777777" w:rsidR="00937B1F" w:rsidRDefault="00000000">
      <w:pPr>
        <w:pStyle w:val="Heading1"/>
      </w:pPr>
      <w:r>
        <w:t>FEBRUARY 2023</w:t>
      </w:r>
    </w:p>
    <w:p w14:paraId="3C2D5587" w14:textId="77777777" w:rsidR="00937B1F" w:rsidRDefault="00000000">
      <w:pPr>
        <w:pStyle w:val="Heading1"/>
      </w:pPr>
      <w:r>
        <w:t xml:space="preserve"> </w:t>
      </w:r>
    </w:p>
    <w:p w14:paraId="3236E998" w14:textId="77777777" w:rsidR="00937B1F" w:rsidRDefault="00000000">
      <w:pPr>
        <w:pStyle w:val="Heading1"/>
        <w:rPr>
          <w:color w:val="000000" w:themeColor="text1"/>
          <w:sz w:val="24"/>
          <w:szCs w:val="24"/>
        </w:rPr>
      </w:pPr>
      <w:r>
        <w:rPr>
          <w:color w:val="000000" w:themeColor="text1"/>
          <w:sz w:val="24"/>
          <w:szCs w:val="24"/>
        </w:rPr>
        <w:t>Dear Parent/Carer,</w:t>
      </w:r>
    </w:p>
    <w:p w14:paraId="7FAC45FB" w14:textId="77777777" w:rsidR="00937B1F" w:rsidRDefault="00000000">
      <w:pPr>
        <w:pStyle w:val="Heading1"/>
        <w:rPr>
          <w:b w:val="0"/>
          <w:bCs/>
          <w:sz w:val="24"/>
          <w:szCs w:val="24"/>
        </w:rPr>
      </w:pPr>
      <w:r>
        <w:rPr>
          <w:b w:val="0"/>
          <w:bCs/>
          <w:sz w:val="24"/>
          <w:szCs w:val="24"/>
        </w:rPr>
        <w:t>It’s good to have all the children back after the half term! And we use this opportunity to welcome all new families and children.</w:t>
      </w:r>
    </w:p>
    <w:p w14:paraId="0F059F41" w14:textId="77777777" w:rsidR="00937B1F" w:rsidRDefault="00000000">
      <w:pPr>
        <w:rPr>
          <w:sz w:val="24"/>
          <w:szCs w:val="24"/>
        </w:rPr>
      </w:pPr>
      <w:r>
        <w:rPr>
          <w:sz w:val="24"/>
          <w:szCs w:val="24"/>
        </w:rPr>
        <w:t xml:space="preserve">Spring is a time of the year we look forward to as the evenings starts to lighten up. The last 5 weeks before the half term was busy at preschool with various activities including celebrating the Chinese New Year. We had a </w:t>
      </w:r>
      <w:r>
        <w:rPr>
          <w:sz w:val="24"/>
          <w:szCs w:val="24"/>
          <w:lang w:val="en-US"/>
        </w:rPr>
        <w:t>D</w:t>
      </w:r>
      <w:r>
        <w:rPr>
          <w:sz w:val="24"/>
          <w:szCs w:val="24"/>
        </w:rPr>
        <w:t>ental nurse visit the preschool on our “People who help us” theme week. We also had Levi the CAT visit the preschool on our “Pet” theme week. The children had so much fun on the NSPCC Number fund raising day doing various number activities, playing number games and exploring with numbers. And thanks for your generous donation, we raised a total of £66.00 for NSPCC. Some images of the various activities and what the first 5 weeks of this term looks like are included in this newsletter.</w:t>
      </w:r>
    </w:p>
    <w:p w14:paraId="65BB37D5" w14:textId="77777777" w:rsidR="00937B1F" w:rsidRDefault="00000000">
      <w:pPr>
        <w:ind w:left="0" w:firstLine="0"/>
        <w:rPr>
          <w:sz w:val="24"/>
          <w:szCs w:val="24"/>
        </w:rPr>
      </w:pPr>
      <w:r>
        <w:rPr>
          <w:rFonts w:ascii="Calibri" w:eastAsia="Calibri" w:hAnsi="Calibri" w:cs="Times New Roman"/>
          <w:color w:val="auto"/>
          <w:sz w:val="22"/>
          <w:lang w:eastAsia="en-US"/>
        </w:rPr>
        <w:t xml:space="preserve">   </w:t>
      </w:r>
      <w:r>
        <w:rPr>
          <w:noProof/>
        </w:rPr>
        <w:drawing>
          <wp:inline distT="0" distB="0" distL="0" distR="0" wp14:anchorId="1B806930" wp14:editId="28501F6B">
            <wp:extent cx="1492250" cy="1806575"/>
            <wp:effectExtent l="0" t="4763" r="7938" b="7937"/>
            <wp:docPr id="8" name="Picture 8"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5400000">
                      <a:off x="0" y="0"/>
                      <a:ext cx="1531261" cy="1853858"/>
                    </a:xfrm>
                    <a:prstGeom prst="rect">
                      <a:avLst/>
                    </a:prstGeom>
                    <a:noFill/>
                    <a:ln>
                      <a:noFill/>
                    </a:ln>
                  </pic:spPr>
                </pic:pic>
              </a:graphicData>
            </a:graphic>
          </wp:inline>
        </w:drawing>
      </w:r>
      <w:r>
        <w:rPr>
          <w:noProof/>
        </w:rPr>
        <w:drawing>
          <wp:inline distT="0" distB="0" distL="0" distR="0" wp14:anchorId="24D22291" wp14:editId="2C84CE39">
            <wp:extent cx="1490980" cy="1727835"/>
            <wp:effectExtent l="0" t="4128" r="0" b="0"/>
            <wp:docPr id="30" name="Picture 30"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person, in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5400000">
                      <a:off x="0" y="0"/>
                      <a:ext cx="1503449" cy="1742886"/>
                    </a:xfrm>
                    <a:prstGeom prst="rect">
                      <a:avLst/>
                    </a:prstGeom>
                    <a:noFill/>
                    <a:ln>
                      <a:noFill/>
                    </a:ln>
                  </pic:spPr>
                </pic:pic>
              </a:graphicData>
            </a:graphic>
          </wp:inline>
        </w:drawing>
      </w:r>
      <w:r>
        <w:rPr>
          <w:rFonts w:ascii="Calibri" w:eastAsia="Calibri" w:hAnsi="Calibri" w:cs="Times New Roman"/>
          <w:color w:val="auto"/>
          <w:sz w:val="22"/>
          <w:lang w:eastAsia="en-US"/>
        </w:rPr>
        <w:t xml:space="preserve"> </w:t>
      </w:r>
      <w:r>
        <w:rPr>
          <w:noProof/>
        </w:rPr>
        <w:drawing>
          <wp:inline distT="0" distB="0" distL="0" distR="0" wp14:anchorId="7DE8275C" wp14:editId="4E3AFFA3">
            <wp:extent cx="1468120" cy="1868170"/>
            <wp:effectExtent l="9525" t="0" r="8255" b="8255"/>
            <wp:docPr id="28" name="Picture 28" descr="A group of people sitt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roup of people sitting on the floor&#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rot="5400000">
                      <a:off x="0" y="0"/>
                      <a:ext cx="1502217" cy="1911781"/>
                    </a:xfrm>
                    <a:prstGeom prst="rect">
                      <a:avLst/>
                    </a:prstGeom>
                    <a:noFill/>
                    <a:ln>
                      <a:noFill/>
                    </a:ln>
                  </pic:spPr>
                </pic:pic>
              </a:graphicData>
            </a:graphic>
          </wp:inline>
        </w:drawing>
      </w:r>
    </w:p>
    <w:p w14:paraId="5A59E18F" w14:textId="77777777" w:rsidR="00937B1F" w:rsidRDefault="00000000">
      <w:pPr>
        <w:ind w:left="0" w:firstLine="0"/>
        <w:rPr>
          <w:sz w:val="24"/>
          <w:szCs w:val="24"/>
        </w:rPr>
      </w:pPr>
      <w:r>
        <w:rPr>
          <w:sz w:val="24"/>
          <w:szCs w:val="24"/>
        </w:rPr>
        <w:t xml:space="preserve"> </w:t>
      </w:r>
      <w:r>
        <w:rPr>
          <w:noProof/>
        </w:rPr>
        <w:drawing>
          <wp:inline distT="0" distB="0" distL="0" distR="0" wp14:anchorId="486DFCF0" wp14:editId="3E8D4C2B">
            <wp:extent cx="1414145" cy="1792605"/>
            <wp:effectExtent l="1270" t="0" r="0" b="0"/>
            <wp:docPr id="6" name="Picture 6"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rot="5400000">
                      <a:off x="0" y="0"/>
                      <a:ext cx="1520840" cy="1928470"/>
                    </a:xfrm>
                    <a:prstGeom prst="rect">
                      <a:avLst/>
                    </a:prstGeom>
                    <a:noFill/>
                    <a:ln>
                      <a:noFill/>
                    </a:ln>
                  </pic:spPr>
                </pic:pic>
              </a:graphicData>
            </a:graphic>
          </wp:inline>
        </w:drawing>
      </w:r>
      <w:r>
        <w:rPr>
          <w:rFonts w:ascii="Calibri" w:eastAsia="Calibri" w:hAnsi="Calibri" w:cs="Times New Roman"/>
          <w:noProof/>
          <w:color w:val="auto"/>
          <w:sz w:val="22"/>
          <w:lang w:eastAsia="en-US"/>
        </w:rPr>
        <w:drawing>
          <wp:inline distT="0" distB="0" distL="0" distR="0" wp14:anchorId="4DAFE450" wp14:editId="6FD6B0F8">
            <wp:extent cx="1441450" cy="1813560"/>
            <wp:effectExtent l="4445" t="0" r="0" b="0"/>
            <wp:docPr id="4" name="Picture 4"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room&#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rot="5400000">
                      <a:off x="0" y="0"/>
                      <a:ext cx="1510399" cy="1900171"/>
                    </a:xfrm>
                    <a:prstGeom prst="rect">
                      <a:avLst/>
                    </a:prstGeom>
                    <a:noFill/>
                    <a:ln>
                      <a:noFill/>
                    </a:ln>
                  </pic:spPr>
                </pic:pic>
              </a:graphicData>
            </a:graphic>
          </wp:inline>
        </w:drawing>
      </w:r>
      <w:r>
        <w:rPr>
          <w:noProof/>
        </w:rPr>
        <w:drawing>
          <wp:inline distT="0" distB="0" distL="0" distR="0" wp14:anchorId="1A50071E" wp14:editId="0B2DC878">
            <wp:extent cx="1413510" cy="1883410"/>
            <wp:effectExtent l="0" t="6350" r="8890" b="8890"/>
            <wp:docPr id="31" name="Picture 31" descr="A picture containing child, person, little, todd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hild, person, little, toddl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rot="5400000">
                      <a:off x="0" y="0"/>
                      <a:ext cx="1445554" cy="1926516"/>
                    </a:xfrm>
                    <a:prstGeom prst="rect">
                      <a:avLst/>
                    </a:prstGeom>
                    <a:noFill/>
                    <a:ln>
                      <a:noFill/>
                    </a:ln>
                  </pic:spPr>
                </pic:pic>
              </a:graphicData>
            </a:graphic>
          </wp:inline>
        </w:drawing>
      </w:r>
    </w:p>
    <w:p w14:paraId="452F1C77" w14:textId="77777777" w:rsidR="00937B1F" w:rsidRDefault="00000000">
      <w:pPr>
        <w:rPr>
          <w:sz w:val="24"/>
          <w:szCs w:val="24"/>
        </w:rPr>
      </w:pPr>
      <w:r>
        <w:rPr>
          <w:noProof/>
        </w:rPr>
        <w:lastRenderedPageBreak/>
        <w:drawing>
          <wp:inline distT="0" distB="0" distL="0" distR="0" wp14:anchorId="76704A67" wp14:editId="4CE35511">
            <wp:extent cx="1588135" cy="1868805"/>
            <wp:effectExtent l="0" t="6985" r="5080" b="5080"/>
            <wp:docPr id="10" name="Picture 10" descr="A group of children playing with toy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children playing with toy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rot="5400000">
                      <a:off x="0" y="0"/>
                      <a:ext cx="1590803" cy="1871570"/>
                    </a:xfrm>
                    <a:prstGeom prst="rect">
                      <a:avLst/>
                    </a:prstGeom>
                    <a:noFill/>
                    <a:ln>
                      <a:noFill/>
                    </a:ln>
                  </pic:spPr>
                </pic:pic>
              </a:graphicData>
            </a:graphic>
          </wp:inline>
        </w:drawing>
      </w:r>
      <w:r>
        <w:rPr>
          <w:noProof/>
        </w:rPr>
        <w:drawing>
          <wp:inline distT="0" distB="0" distL="0" distR="0" wp14:anchorId="48434C8F" wp14:editId="58DCEC8E">
            <wp:extent cx="1608455" cy="1719580"/>
            <wp:effectExtent l="1588" t="0" r="0" b="0"/>
            <wp:docPr id="12" name="Picture 12"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loor, in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rot="5400000">
                      <a:off x="0" y="0"/>
                      <a:ext cx="1624229" cy="1736080"/>
                    </a:xfrm>
                    <a:prstGeom prst="rect">
                      <a:avLst/>
                    </a:prstGeom>
                    <a:noFill/>
                    <a:ln>
                      <a:noFill/>
                    </a:ln>
                  </pic:spPr>
                </pic:pic>
              </a:graphicData>
            </a:graphic>
          </wp:inline>
        </w:drawing>
      </w:r>
      <w:r>
        <w:rPr>
          <w:noProof/>
        </w:rPr>
        <w:drawing>
          <wp:inline distT="0" distB="0" distL="0" distR="0" wp14:anchorId="2E6BDEED" wp14:editId="7B53EDAE">
            <wp:extent cx="1612265" cy="1906270"/>
            <wp:effectExtent l="5398" t="0" r="0" b="0"/>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rot="5400000">
                      <a:off x="0" y="0"/>
                      <a:ext cx="1636214" cy="1935081"/>
                    </a:xfrm>
                    <a:prstGeom prst="rect">
                      <a:avLst/>
                    </a:prstGeom>
                    <a:noFill/>
                    <a:ln>
                      <a:noFill/>
                    </a:ln>
                  </pic:spPr>
                </pic:pic>
              </a:graphicData>
            </a:graphic>
          </wp:inline>
        </w:drawing>
      </w:r>
    </w:p>
    <w:p w14:paraId="3B63E230" w14:textId="77777777" w:rsidR="00937B1F" w:rsidRDefault="00000000">
      <w:pPr>
        <w:rPr>
          <w:sz w:val="24"/>
          <w:szCs w:val="24"/>
        </w:rPr>
      </w:pPr>
      <w:r>
        <w:rPr>
          <w:noProof/>
        </w:rPr>
        <w:drawing>
          <wp:inline distT="0" distB="0" distL="0" distR="0" wp14:anchorId="5DD22645" wp14:editId="6212FADC">
            <wp:extent cx="2094230" cy="1851660"/>
            <wp:effectExtent l="6985" t="0" r="8255" b="8255"/>
            <wp:docPr id="13" name="Picture 1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indoo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rot="5400000">
                      <a:off x="0" y="0"/>
                      <a:ext cx="2100291" cy="1857333"/>
                    </a:xfrm>
                    <a:prstGeom prst="rect">
                      <a:avLst/>
                    </a:prstGeom>
                    <a:noFill/>
                    <a:ln>
                      <a:noFill/>
                    </a:ln>
                  </pic:spPr>
                </pic:pic>
              </a:graphicData>
            </a:graphic>
          </wp:inline>
        </w:drawing>
      </w:r>
      <w:r>
        <w:rPr>
          <w:noProof/>
        </w:rPr>
        <w:drawing>
          <wp:inline distT="0" distB="0" distL="0" distR="0" wp14:anchorId="0D2EA2F1" wp14:editId="512DA2EF">
            <wp:extent cx="2103755" cy="1898650"/>
            <wp:effectExtent l="7303" t="0" r="0" b="0"/>
            <wp:docPr id="14" name="Picture 14" descr="A picture containing text, floor,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floor, indoor, orang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rot="5400000">
                      <a:off x="0" y="0"/>
                      <a:ext cx="2116198" cy="1909692"/>
                    </a:xfrm>
                    <a:prstGeom prst="rect">
                      <a:avLst/>
                    </a:prstGeom>
                    <a:noFill/>
                    <a:ln>
                      <a:noFill/>
                    </a:ln>
                  </pic:spPr>
                </pic:pic>
              </a:graphicData>
            </a:graphic>
          </wp:inline>
        </w:drawing>
      </w:r>
      <w:r>
        <w:rPr>
          <w:noProof/>
        </w:rPr>
        <w:drawing>
          <wp:inline distT="0" distB="0" distL="0" distR="0" wp14:anchorId="5ED08B2E" wp14:editId="0178542F">
            <wp:extent cx="2104390" cy="1767840"/>
            <wp:effectExtent l="0" t="3175"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5400000">
                      <a:off x="0" y="0"/>
                      <a:ext cx="2108366" cy="1771370"/>
                    </a:xfrm>
                    <a:prstGeom prst="rect">
                      <a:avLst/>
                    </a:prstGeom>
                    <a:noFill/>
                    <a:ln>
                      <a:noFill/>
                    </a:ln>
                  </pic:spPr>
                </pic:pic>
              </a:graphicData>
            </a:graphic>
          </wp:inline>
        </w:drawing>
      </w:r>
    </w:p>
    <w:p w14:paraId="01E926EE" w14:textId="77777777" w:rsidR="00937B1F" w:rsidRDefault="00000000">
      <w:pPr>
        <w:rPr>
          <w:sz w:val="24"/>
          <w:szCs w:val="24"/>
        </w:rPr>
      </w:pPr>
      <w:r>
        <w:rPr>
          <w:noProof/>
        </w:rPr>
        <w:drawing>
          <wp:inline distT="0" distB="0" distL="0" distR="0" wp14:anchorId="004234D8" wp14:editId="06F1E491">
            <wp:extent cx="2012315" cy="1929765"/>
            <wp:effectExtent l="3175"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rot="5400000">
                      <a:off x="0" y="0"/>
                      <a:ext cx="2012315" cy="1929765"/>
                    </a:xfrm>
                    <a:prstGeom prst="rect">
                      <a:avLst/>
                    </a:prstGeom>
                    <a:noFill/>
                    <a:ln>
                      <a:noFill/>
                    </a:ln>
                  </pic:spPr>
                </pic:pic>
              </a:graphicData>
            </a:graphic>
          </wp:inline>
        </w:drawing>
      </w:r>
      <w:r>
        <w:rPr>
          <w:noProof/>
        </w:rPr>
        <w:drawing>
          <wp:inline distT="0" distB="0" distL="0" distR="0" wp14:anchorId="08DA4018" wp14:editId="37D98347">
            <wp:extent cx="2019300" cy="1920240"/>
            <wp:effectExtent l="0" t="7620" r="0" b="0"/>
            <wp:docPr id="17" name="Picture 17"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ed&#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6200000">
                      <a:off x="0" y="0"/>
                      <a:ext cx="2021758" cy="1922431"/>
                    </a:xfrm>
                    <a:prstGeom prst="rect">
                      <a:avLst/>
                    </a:prstGeom>
                    <a:noFill/>
                    <a:ln>
                      <a:noFill/>
                    </a:ln>
                  </pic:spPr>
                </pic:pic>
              </a:graphicData>
            </a:graphic>
          </wp:inline>
        </w:drawing>
      </w:r>
      <w:r>
        <w:rPr>
          <w:noProof/>
        </w:rPr>
        <w:drawing>
          <wp:inline distT="0" distB="0" distL="0" distR="0" wp14:anchorId="2E8E1B3A" wp14:editId="1CB75125">
            <wp:extent cx="2012315" cy="1746250"/>
            <wp:effectExtent l="0" t="317" r="6667" b="6668"/>
            <wp:docPr id="18" name="Picture 18" descr="A picture containing text, person, indoor,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person, indoor, baby&#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rot="5400000">
                      <a:off x="0" y="0"/>
                      <a:ext cx="2014203" cy="1747842"/>
                    </a:xfrm>
                    <a:prstGeom prst="rect">
                      <a:avLst/>
                    </a:prstGeom>
                    <a:noFill/>
                    <a:ln>
                      <a:noFill/>
                    </a:ln>
                  </pic:spPr>
                </pic:pic>
              </a:graphicData>
            </a:graphic>
          </wp:inline>
        </w:drawing>
      </w:r>
    </w:p>
    <w:p w14:paraId="6887239E" w14:textId="77777777" w:rsidR="00937B1F" w:rsidRDefault="00000000">
      <w:pPr>
        <w:rPr>
          <w:sz w:val="24"/>
          <w:szCs w:val="24"/>
        </w:rPr>
      </w:pPr>
      <w:r>
        <w:rPr>
          <w:noProof/>
        </w:rPr>
        <w:lastRenderedPageBreak/>
        <w:drawing>
          <wp:inline distT="0" distB="0" distL="0" distR="0" wp14:anchorId="3FB0C073" wp14:editId="7AD3C49B">
            <wp:extent cx="1844675" cy="1905000"/>
            <wp:effectExtent l="7938" t="0" r="0" b="0"/>
            <wp:docPr id="19" name="Picture 19" descr="A picture containing indoor,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ndoor, item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rot="5400000">
                      <a:off x="0" y="0"/>
                      <a:ext cx="1844675" cy="1905000"/>
                    </a:xfrm>
                    <a:prstGeom prst="rect">
                      <a:avLst/>
                    </a:prstGeom>
                    <a:noFill/>
                    <a:ln>
                      <a:noFill/>
                    </a:ln>
                  </pic:spPr>
                </pic:pic>
              </a:graphicData>
            </a:graphic>
          </wp:inline>
        </w:drawing>
      </w:r>
      <w:r>
        <w:rPr>
          <w:noProof/>
        </w:rPr>
        <w:drawing>
          <wp:inline distT="0" distB="0" distL="0" distR="0" wp14:anchorId="292A5D6E" wp14:editId="594F06D2">
            <wp:extent cx="1850390" cy="1943735"/>
            <wp:effectExtent l="0" t="8573" r="7938" b="7937"/>
            <wp:docPr id="20" name="Picture 20"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ndoor, plastic&#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rot="5400000">
                      <a:off x="0" y="0"/>
                      <a:ext cx="1856770" cy="1950566"/>
                    </a:xfrm>
                    <a:prstGeom prst="rect">
                      <a:avLst/>
                    </a:prstGeom>
                    <a:noFill/>
                    <a:ln>
                      <a:noFill/>
                    </a:ln>
                  </pic:spPr>
                </pic:pic>
              </a:graphicData>
            </a:graphic>
          </wp:inline>
        </w:drawing>
      </w:r>
      <w:r>
        <w:rPr>
          <w:noProof/>
        </w:rPr>
        <w:drawing>
          <wp:inline distT="0" distB="0" distL="0" distR="0" wp14:anchorId="47C59987" wp14:editId="029FB7D3">
            <wp:extent cx="1873250" cy="1962150"/>
            <wp:effectExtent l="0" t="6350" r="6350" b="6350"/>
            <wp:docPr id="21" name="Picture 21" descr="A picture containing person,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 clothes&#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rot="5400000">
                      <a:off x="0" y="0"/>
                      <a:ext cx="1884159" cy="1973577"/>
                    </a:xfrm>
                    <a:prstGeom prst="rect">
                      <a:avLst/>
                    </a:prstGeom>
                    <a:noFill/>
                    <a:ln>
                      <a:noFill/>
                    </a:ln>
                  </pic:spPr>
                </pic:pic>
              </a:graphicData>
            </a:graphic>
          </wp:inline>
        </w:drawing>
      </w:r>
    </w:p>
    <w:p w14:paraId="236E5638" w14:textId="77777777" w:rsidR="00937B1F" w:rsidRDefault="00000000">
      <w:pPr>
        <w:rPr>
          <w:sz w:val="24"/>
          <w:szCs w:val="24"/>
        </w:rPr>
      </w:pPr>
      <w:r>
        <w:rPr>
          <w:noProof/>
        </w:rPr>
        <w:drawing>
          <wp:inline distT="0" distB="0" distL="0" distR="0" wp14:anchorId="445BBCB8" wp14:editId="0E63B8FD">
            <wp:extent cx="1958340" cy="2159000"/>
            <wp:effectExtent l="0" t="0" r="3810" b="0"/>
            <wp:docPr id="22" name="Picture 22" descr="A baby playing with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aby playing with a toy&#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965305" cy="2166654"/>
                    </a:xfrm>
                    <a:prstGeom prst="rect">
                      <a:avLst/>
                    </a:prstGeom>
                    <a:noFill/>
                    <a:ln>
                      <a:noFill/>
                    </a:ln>
                  </pic:spPr>
                </pic:pic>
              </a:graphicData>
            </a:graphic>
          </wp:inline>
        </w:drawing>
      </w:r>
      <w:r>
        <w:rPr>
          <w:noProof/>
        </w:rPr>
        <w:drawing>
          <wp:inline distT="0" distB="0" distL="0" distR="0" wp14:anchorId="22BC79BC" wp14:editId="3396E123">
            <wp:extent cx="2145665" cy="2081530"/>
            <wp:effectExtent l="0" t="6032" r="952" b="953"/>
            <wp:docPr id="26" name="Picture 2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pers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rot="5400000">
                      <a:off x="0" y="0"/>
                      <a:ext cx="2151631" cy="2087090"/>
                    </a:xfrm>
                    <a:prstGeom prst="rect">
                      <a:avLst/>
                    </a:prstGeom>
                    <a:noFill/>
                    <a:ln>
                      <a:noFill/>
                    </a:ln>
                  </pic:spPr>
                </pic:pic>
              </a:graphicData>
            </a:graphic>
          </wp:inline>
        </w:drawing>
      </w:r>
      <w:r>
        <w:rPr>
          <w:noProof/>
        </w:rPr>
        <w:drawing>
          <wp:inline distT="0" distB="0" distL="0" distR="0" wp14:anchorId="3E47CC43" wp14:editId="63740A4B">
            <wp:extent cx="2138680" cy="1812290"/>
            <wp:effectExtent l="0" t="8255" r="5715" b="5715"/>
            <wp:docPr id="27" name="Picture 27" descr="A group of children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oup of children in a circle&#10;&#10;Description automatically generated with low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rot="5400000">
                      <a:off x="0" y="0"/>
                      <a:ext cx="2150720" cy="1821970"/>
                    </a:xfrm>
                    <a:prstGeom prst="rect">
                      <a:avLst/>
                    </a:prstGeom>
                    <a:noFill/>
                    <a:ln>
                      <a:noFill/>
                    </a:ln>
                  </pic:spPr>
                </pic:pic>
              </a:graphicData>
            </a:graphic>
          </wp:inline>
        </w:drawing>
      </w:r>
    </w:p>
    <w:p w14:paraId="5AEE6973" w14:textId="77777777" w:rsidR="00937B1F" w:rsidRDefault="00937B1F">
      <w:pPr>
        <w:rPr>
          <w:sz w:val="24"/>
          <w:szCs w:val="24"/>
        </w:rPr>
      </w:pPr>
    </w:p>
    <w:p w14:paraId="07504915" w14:textId="77777777" w:rsidR="00937B1F" w:rsidRDefault="00000000">
      <w:pPr>
        <w:rPr>
          <w:sz w:val="24"/>
          <w:szCs w:val="24"/>
        </w:rPr>
      </w:pPr>
      <w:r>
        <w:rPr>
          <w:sz w:val="24"/>
          <w:szCs w:val="24"/>
        </w:rPr>
        <w:t>There are few updates and reminders in this newsletter, so do read it carefully and make a note of all the dates.</w:t>
      </w:r>
    </w:p>
    <w:p w14:paraId="2E10581D" w14:textId="77777777" w:rsidR="00937B1F" w:rsidRDefault="00000000">
      <w:pPr>
        <w:rPr>
          <w:sz w:val="24"/>
          <w:szCs w:val="24"/>
          <w:u w:val="single"/>
        </w:rPr>
      </w:pPr>
      <w:r>
        <w:rPr>
          <w:sz w:val="24"/>
          <w:szCs w:val="24"/>
          <w:u w:val="single"/>
        </w:rPr>
        <w:t>World Book Day</w:t>
      </w:r>
    </w:p>
    <w:p w14:paraId="44110DD4" w14:textId="77777777" w:rsidR="00937B1F" w:rsidRDefault="00000000">
      <w:pPr>
        <w:rPr>
          <w:sz w:val="24"/>
          <w:szCs w:val="24"/>
        </w:rPr>
      </w:pPr>
      <w:r>
        <w:rPr>
          <w:sz w:val="24"/>
          <w:szCs w:val="24"/>
        </w:rPr>
        <w:t xml:space="preserve">The world book day for this year </w:t>
      </w:r>
      <w:r>
        <w:rPr>
          <w:sz w:val="24"/>
          <w:szCs w:val="24"/>
          <w:lang w:val="en-US"/>
        </w:rPr>
        <w:t xml:space="preserve">will be on the </w:t>
      </w:r>
      <w:r>
        <w:rPr>
          <w:sz w:val="24"/>
          <w:szCs w:val="24"/>
        </w:rPr>
        <w:t>the 2</w:t>
      </w:r>
      <w:r>
        <w:rPr>
          <w:sz w:val="24"/>
          <w:szCs w:val="24"/>
          <w:vertAlign w:val="superscript"/>
        </w:rPr>
        <w:t>nd</w:t>
      </w:r>
      <w:r>
        <w:rPr>
          <w:sz w:val="24"/>
          <w:szCs w:val="24"/>
        </w:rPr>
        <w:t xml:space="preserve"> of March. Your child may bring their favourite book and dress up in their favourite book character to preschool on the day. </w:t>
      </w:r>
    </w:p>
    <w:p w14:paraId="5D4C47D2" w14:textId="77777777" w:rsidR="00937B1F" w:rsidRDefault="00000000">
      <w:pPr>
        <w:rPr>
          <w:sz w:val="24"/>
          <w:szCs w:val="24"/>
          <w:u w:val="single"/>
        </w:rPr>
      </w:pPr>
      <w:r>
        <w:rPr>
          <w:sz w:val="24"/>
          <w:szCs w:val="24"/>
          <w:u w:val="single"/>
        </w:rPr>
        <w:t>Mother’s Day</w:t>
      </w:r>
    </w:p>
    <w:p w14:paraId="526C19E8" w14:textId="77777777" w:rsidR="00937B1F" w:rsidRDefault="00000000">
      <w:pPr>
        <w:rPr>
          <w:sz w:val="24"/>
          <w:szCs w:val="24"/>
        </w:rPr>
      </w:pPr>
      <w:r>
        <w:rPr>
          <w:sz w:val="24"/>
          <w:szCs w:val="24"/>
        </w:rPr>
        <w:t xml:space="preserve">In celebration of all mothers, carers and grandmothers this year, we will like to invite mums and </w:t>
      </w:r>
      <w:r>
        <w:rPr>
          <w:sz w:val="24"/>
          <w:szCs w:val="24"/>
          <w:lang w:val="en-US"/>
        </w:rPr>
        <w:t>grand moms</w:t>
      </w:r>
      <w:r>
        <w:rPr>
          <w:sz w:val="24"/>
          <w:szCs w:val="24"/>
        </w:rPr>
        <w:t xml:space="preserve"> for tea/coffee and biscuit morning at preschool on Friday 17</w:t>
      </w:r>
      <w:r>
        <w:rPr>
          <w:sz w:val="24"/>
          <w:szCs w:val="24"/>
          <w:vertAlign w:val="superscript"/>
        </w:rPr>
        <w:t>th</w:t>
      </w:r>
      <w:r>
        <w:rPr>
          <w:sz w:val="24"/>
          <w:szCs w:val="24"/>
        </w:rPr>
        <w:t xml:space="preserve"> March at 11.15am. Could you please let Ms Rachael know if you will be coming so we can prepare adequately for everyone.</w:t>
      </w:r>
    </w:p>
    <w:p w14:paraId="182AB239" w14:textId="77777777" w:rsidR="00937B1F" w:rsidRDefault="00000000">
      <w:pPr>
        <w:rPr>
          <w:sz w:val="24"/>
          <w:szCs w:val="24"/>
          <w:u w:val="single"/>
        </w:rPr>
      </w:pPr>
      <w:r>
        <w:rPr>
          <w:sz w:val="24"/>
          <w:szCs w:val="24"/>
          <w:u w:val="single"/>
        </w:rPr>
        <w:lastRenderedPageBreak/>
        <w:t>Parents Consultation Week</w:t>
      </w:r>
    </w:p>
    <w:p w14:paraId="3903FF7C" w14:textId="77777777" w:rsidR="00937B1F" w:rsidRDefault="00000000">
      <w:pPr>
        <w:rPr>
          <w:sz w:val="24"/>
          <w:szCs w:val="24"/>
        </w:rPr>
      </w:pPr>
      <w:r>
        <w:rPr>
          <w:sz w:val="24"/>
          <w:szCs w:val="24"/>
        </w:rPr>
        <w:t xml:space="preserve">You will have the opportunity to meet with your child’s </w:t>
      </w:r>
      <w:r>
        <w:rPr>
          <w:sz w:val="24"/>
          <w:szCs w:val="24"/>
          <w:lang w:val="en-US"/>
        </w:rPr>
        <w:t>Key person</w:t>
      </w:r>
      <w:r>
        <w:rPr>
          <w:sz w:val="24"/>
          <w:szCs w:val="24"/>
        </w:rPr>
        <w:t xml:space="preserve"> on the week of the 20</w:t>
      </w:r>
      <w:r>
        <w:rPr>
          <w:sz w:val="24"/>
          <w:szCs w:val="24"/>
          <w:vertAlign w:val="superscript"/>
        </w:rPr>
        <w:t>th</w:t>
      </w:r>
      <w:r>
        <w:rPr>
          <w:sz w:val="24"/>
          <w:szCs w:val="24"/>
        </w:rPr>
        <w:t xml:space="preserve"> March to discuss your child’s progress and more. Further information will be communicated close to the time.</w:t>
      </w:r>
    </w:p>
    <w:p w14:paraId="696D1C86" w14:textId="77777777" w:rsidR="00937B1F" w:rsidRDefault="00000000">
      <w:pPr>
        <w:rPr>
          <w:sz w:val="24"/>
          <w:szCs w:val="24"/>
          <w:u w:val="single"/>
        </w:rPr>
      </w:pPr>
      <w:r>
        <w:rPr>
          <w:sz w:val="24"/>
          <w:szCs w:val="24"/>
          <w:u w:val="single"/>
        </w:rPr>
        <w:t>International Day</w:t>
      </w:r>
    </w:p>
    <w:p w14:paraId="19EC30C6" w14:textId="77777777" w:rsidR="00937B1F" w:rsidRDefault="00000000">
      <w:pPr>
        <w:ind w:left="0" w:firstLine="0"/>
        <w:rPr>
          <w:sz w:val="24"/>
          <w:szCs w:val="24"/>
        </w:rPr>
      </w:pPr>
      <w:r>
        <w:rPr>
          <w:sz w:val="24"/>
          <w:szCs w:val="24"/>
        </w:rPr>
        <w:t>The international day missed in December due to many absences have now been scheduled for last day of term, Thursday 30</w:t>
      </w:r>
      <w:r>
        <w:rPr>
          <w:sz w:val="24"/>
          <w:szCs w:val="24"/>
          <w:vertAlign w:val="superscript"/>
        </w:rPr>
        <w:t>th</w:t>
      </w:r>
      <w:r>
        <w:rPr>
          <w:sz w:val="24"/>
          <w:szCs w:val="24"/>
        </w:rPr>
        <w:t xml:space="preserve"> March 2023. For those new to preschool, </w:t>
      </w:r>
      <w:r>
        <w:rPr>
          <w:sz w:val="24"/>
          <w:szCs w:val="24"/>
          <w:lang w:val="en-US"/>
        </w:rPr>
        <w:t>I</w:t>
      </w:r>
      <w:r>
        <w:rPr>
          <w:sz w:val="24"/>
          <w:szCs w:val="24"/>
        </w:rPr>
        <w:t>nternational day is a celebration of cultures and diversity at preschool.</w:t>
      </w:r>
    </w:p>
    <w:p w14:paraId="1517EB95" w14:textId="77777777" w:rsidR="00937B1F" w:rsidRDefault="00000000">
      <w:pPr>
        <w:ind w:left="0" w:firstLine="0"/>
        <w:rPr>
          <w:sz w:val="24"/>
          <w:szCs w:val="24"/>
        </w:rPr>
      </w:pPr>
      <w:r>
        <w:rPr>
          <w:sz w:val="24"/>
          <w:szCs w:val="24"/>
        </w:rPr>
        <w:t xml:space="preserve">You may bring food, flags, music, dance, arts etc from your cultural background to share with other parents and children on the day. We ask that you dress your child up in their traditional costumes or any other around the world they fancy. The preschool will be open as normal on the day but parents can join  us from 11.30am to 12.30pm. </w:t>
      </w:r>
    </w:p>
    <w:p w14:paraId="51B569D3" w14:textId="77777777" w:rsidR="00937B1F" w:rsidRDefault="00000000">
      <w:pPr>
        <w:rPr>
          <w:sz w:val="24"/>
          <w:szCs w:val="24"/>
          <w:u w:val="single"/>
        </w:rPr>
      </w:pPr>
      <w:r>
        <w:rPr>
          <w:sz w:val="24"/>
          <w:szCs w:val="24"/>
          <w:u w:val="single"/>
        </w:rPr>
        <w:t xml:space="preserve">Absence </w:t>
      </w:r>
    </w:p>
    <w:p w14:paraId="37A9B46C" w14:textId="77777777" w:rsidR="00937B1F" w:rsidRDefault="00000000">
      <w:pPr>
        <w:rPr>
          <w:sz w:val="24"/>
          <w:szCs w:val="24"/>
        </w:rPr>
      </w:pPr>
      <w:r>
        <w:rPr>
          <w:sz w:val="24"/>
          <w:szCs w:val="24"/>
        </w:rPr>
        <w:t>If your child is going to be absent for any reason, please send a message as early as possible, ideally before 9.00am. It is part of our safeguarding policy that all absences are logged. We will always ask a reason for absence, this is important for us to monitor and inform others of any transmittable illnesses, such as sickness bugs, chicken pox and Covid. Please call for each day of absence, unless you know the date of return, e.g. self isolating / sickness for 48 hours.</w:t>
      </w:r>
    </w:p>
    <w:p w14:paraId="047B54E0" w14:textId="77777777" w:rsidR="00937B1F" w:rsidRDefault="00000000">
      <w:pPr>
        <w:rPr>
          <w:sz w:val="24"/>
          <w:szCs w:val="24"/>
        </w:rPr>
      </w:pPr>
      <w:r>
        <w:rPr>
          <w:sz w:val="24"/>
          <w:szCs w:val="24"/>
        </w:rPr>
        <w:t>Please note, if you have given your child Calpol, or any other pain relief, we will kindly ask you to keep your child at home. If they have had to be given medicine, they are not well enough for preschool, so kindly keep them at home. Calpol and other pain relief medicines can mask other symptoms, so please do not give them medication and send them into preschool.</w:t>
      </w:r>
    </w:p>
    <w:p w14:paraId="0A73CD5A" w14:textId="77777777" w:rsidR="00937B1F" w:rsidRDefault="00000000">
      <w:pPr>
        <w:rPr>
          <w:sz w:val="24"/>
          <w:szCs w:val="24"/>
          <w:u w:val="single"/>
        </w:rPr>
      </w:pPr>
      <w:r>
        <w:rPr>
          <w:sz w:val="24"/>
          <w:szCs w:val="24"/>
          <w:u w:val="single"/>
        </w:rPr>
        <w:t>Change of address/telephone numbers</w:t>
      </w:r>
    </w:p>
    <w:p w14:paraId="17999D1C" w14:textId="77777777" w:rsidR="00937B1F" w:rsidRDefault="00000000">
      <w:pPr>
        <w:rPr>
          <w:sz w:val="24"/>
          <w:szCs w:val="24"/>
        </w:rPr>
      </w:pPr>
      <w:r>
        <w:rPr>
          <w:sz w:val="24"/>
          <w:szCs w:val="24"/>
        </w:rPr>
        <w:t>Please keep us updated if you move house or if your contact number changes. We need to be able to get hold of you in an emergency, so please do let us know if your details change, this includes email addresses, residential addresses and telephone numbers.</w:t>
      </w:r>
    </w:p>
    <w:p w14:paraId="7B2D0379" w14:textId="77777777" w:rsidR="00937B1F" w:rsidRDefault="00000000">
      <w:pPr>
        <w:rPr>
          <w:sz w:val="24"/>
          <w:szCs w:val="24"/>
          <w:u w:val="single"/>
        </w:rPr>
      </w:pPr>
      <w:r>
        <w:rPr>
          <w:sz w:val="24"/>
          <w:szCs w:val="24"/>
          <w:u w:val="single"/>
        </w:rPr>
        <w:lastRenderedPageBreak/>
        <w:t>Late Pick Up</w:t>
      </w:r>
    </w:p>
    <w:p w14:paraId="08EB4407" w14:textId="77777777" w:rsidR="00937B1F" w:rsidRDefault="00000000">
      <w:pPr>
        <w:ind w:left="15" w:firstLine="0"/>
        <w:rPr>
          <w:sz w:val="24"/>
          <w:szCs w:val="24"/>
        </w:rPr>
      </w:pPr>
      <w:r>
        <w:rPr>
          <w:sz w:val="24"/>
          <w:szCs w:val="24"/>
        </w:rPr>
        <w:t>There have been many occasions recently where parents and carers have been significantly late to collect their child without reason. Kindly note that late arrival at the end of sessions does have an impact on the smooth running of the day and the late pick up charge will be enforced going forward.</w:t>
      </w:r>
    </w:p>
    <w:p w14:paraId="449D78D0" w14:textId="77777777" w:rsidR="00937B1F" w:rsidRDefault="00000000">
      <w:pPr>
        <w:ind w:left="0" w:firstLine="0"/>
        <w:rPr>
          <w:b/>
          <w:bCs/>
          <w:sz w:val="24"/>
          <w:szCs w:val="24"/>
          <w:u w:val="single"/>
        </w:rPr>
      </w:pPr>
      <w:r>
        <w:rPr>
          <w:b/>
          <w:bCs/>
          <w:sz w:val="24"/>
          <w:szCs w:val="24"/>
          <w:u w:val="single"/>
        </w:rPr>
        <w:t>30 hours childcare</w:t>
      </w:r>
    </w:p>
    <w:p w14:paraId="6830AD36" w14:textId="77777777" w:rsidR="00937B1F" w:rsidRDefault="00000000">
      <w:pPr>
        <w:ind w:left="0" w:firstLine="0"/>
        <w:rPr>
          <w:sz w:val="24"/>
          <w:szCs w:val="24"/>
        </w:rPr>
      </w:pPr>
      <w:r>
        <w:rPr>
          <w:sz w:val="24"/>
          <w:szCs w:val="24"/>
        </w:rPr>
        <w:t xml:space="preserve">If your child has turned 3 years between January and March 2023, they may be eligible for 30 hours starting from April 2023. You may check your eligibility using this link </w:t>
      </w:r>
      <w:hyperlink r:id="rId30" w:history="1">
        <w:r>
          <w:rPr>
            <w:rStyle w:val="Hyperlink"/>
            <w:sz w:val="24"/>
            <w:szCs w:val="24"/>
          </w:rPr>
          <w:t>https://www.gov.uk/apply-30-hours-free-tax-free-childcare</w:t>
        </w:r>
      </w:hyperlink>
      <w:r>
        <w:rPr>
          <w:sz w:val="24"/>
          <w:szCs w:val="24"/>
        </w:rPr>
        <w:t xml:space="preserve"> or by calling HMRC childcare helpline on 0300 123 4097</w:t>
      </w:r>
    </w:p>
    <w:p w14:paraId="2E71CECE" w14:textId="77777777" w:rsidR="00937B1F" w:rsidRDefault="00937B1F">
      <w:pPr>
        <w:pStyle w:val="Heading2"/>
        <w:spacing w:after="208"/>
        <w:ind w:left="0" w:firstLine="0"/>
        <w:rPr>
          <w:sz w:val="24"/>
          <w:szCs w:val="24"/>
        </w:rPr>
      </w:pPr>
    </w:p>
    <w:p w14:paraId="5F1774AC" w14:textId="77777777" w:rsidR="00937B1F" w:rsidRDefault="00000000">
      <w:pPr>
        <w:spacing w:after="192" w:line="259" w:lineRule="auto"/>
        <w:ind w:left="10" w:right="0"/>
        <w:rPr>
          <w:sz w:val="24"/>
          <w:szCs w:val="24"/>
        </w:rPr>
      </w:pPr>
      <w:r>
        <w:rPr>
          <w:b/>
          <w:sz w:val="24"/>
          <w:szCs w:val="24"/>
          <w:u w:val="single" w:color="666666"/>
        </w:rPr>
        <w:t>The themes for this half term are as follows:</w:t>
      </w:r>
    </w:p>
    <w:tbl>
      <w:tblPr>
        <w:tblStyle w:val="TableGrid"/>
        <w:tblW w:w="5620" w:type="dxa"/>
        <w:tblInd w:w="25" w:type="dxa"/>
        <w:tblCellMar>
          <w:top w:w="167" w:type="dxa"/>
          <w:left w:w="95" w:type="dxa"/>
          <w:right w:w="115" w:type="dxa"/>
        </w:tblCellMar>
        <w:tblLook w:val="04A0" w:firstRow="1" w:lastRow="0" w:firstColumn="1" w:lastColumn="0" w:noHBand="0" w:noVBand="1"/>
      </w:tblPr>
      <w:tblGrid>
        <w:gridCol w:w="2000"/>
        <w:gridCol w:w="3620"/>
      </w:tblGrid>
      <w:tr w:rsidR="00937B1F" w14:paraId="5540769E"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21E3E166" w14:textId="77777777" w:rsidR="00937B1F" w:rsidRDefault="00000000">
            <w:pPr>
              <w:spacing w:after="0" w:line="259" w:lineRule="auto"/>
              <w:ind w:left="0" w:right="0" w:firstLine="0"/>
              <w:rPr>
                <w:sz w:val="24"/>
                <w:szCs w:val="24"/>
              </w:rPr>
            </w:pPr>
            <w:r>
              <w:rPr>
                <w:sz w:val="24"/>
                <w:szCs w:val="24"/>
              </w:rPr>
              <w:t>Week</w:t>
            </w:r>
          </w:p>
        </w:tc>
        <w:tc>
          <w:tcPr>
            <w:tcW w:w="3620" w:type="dxa"/>
            <w:tcBorders>
              <w:top w:val="single" w:sz="8" w:space="0" w:color="000000"/>
              <w:left w:val="single" w:sz="8" w:space="0" w:color="000000"/>
              <w:bottom w:val="single" w:sz="8" w:space="0" w:color="000000"/>
              <w:right w:val="single" w:sz="8" w:space="0" w:color="000000"/>
            </w:tcBorders>
          </w:tcPr>
          <w:p w14:paraId="3E4AC3A5" w14:textId="77777777" w:rsidR="00937B1F" w:rsidRDefault="00000000">
            <w:pPr>
              <w:spacing w:after="0" w:line="259" w:lineRule="auto"/>
              <w:ind w:left="10" w:right="0" w:firstLine="0"/>
              <w:rPr>
                <w:sz w:val="24"/>
                <w:szCs w:val="24"/>
              </w:rPr>
            </w:pPr>
            <w:r>
              <w:rPr>
                <w:sz w:val="24"/>
                <w:szCs w:val="24"/>
              </w:rPr>
              <w:t>Themes</w:t>
            </w:r>
          </w:p>
        </w:tc>
      </w:tr>
      <w:tr w:rsidR="00937B1F" w14:paraId="3FCD118B"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251377E6" w14:textId="77777777" w:rsidR="00937B1F" w:rsidRDefault="00000000">
            <w:pPr>
              <w:spacing w:after="0" w:line="259" w:lineRule="auto"/>
              <w:ind w:left="0" w:right="0" w:firstLine="0"/>
              <w:rPr>
                <w:sz w:val="24"/>
                <w:szCs w:val="24"/>
              </w:rPr>
            </w:pPr>
            <w:r>
              <w:rPr>
                <w:sz w:val="24"/>
                <w:szCs w:val="24"/>
              </w:rPr>
              <w:t>Week 1</w:t>
            </w:r>
          </w:p>
        </w:tc>
        <w:tc>
          <w:tcPr>
            <w:tcW w:w="3620" w:type="dxa"/>
            <w:tcBorders>
              <w:top w:val="single" w:sz="8" w:space="0" w:color="000000"/>
              <w:left w:val="single" w:sz="8" w:space="0" w:color="000000"/>
              <w:bottom w:val="single" w:sz="8" w:space="0" w:color="000000"/>
              <w:right w:val="single" w:sz="8" w:space="0" w:color="000000"/>
            </w:tcBorders>
          </w:tcPr>
          <w:p w14:paraId="76EB66A0" w14:textId="77777777" w:rsidR="00937B1F" w:rsidRDefault="00000000">
            <w:pPr>
              <w:spacing w:after="0" w:line="259" w:lineRule="auto"/>
              <w:ind w:left="10" w:right="0" w:firstLine="0"/>
              <w:rPr>
                <w:sz w:val="24"/>
                <w:szCs w:val="24"/>
              </w:rPr>
            </w:pPr>
            <w:r>
              <w:rPr>
                <w:sz w:val="24"/>
                <w:szCs w:val="24"/>
              </w:rPr>
              <w:t>Life Cycle of Plants</w:t>
            </w:r>
          </w:p>
        </w:tc>
      </w:tr>
      <w:tr w:rsidR="00937B1F" w14:paraId="032361F7"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3926E06E" w14:textId="77777777" w:rsidR="00937B1F" w:rsidRDefault="00000000">
            <w:pPr>
              <w:spacing w:after="0" w:line="259" w:lineRule="auto"/>
              <w:ind w:left="0" w:right="0" w:firstLine="0"/>
              <w:rPr>
                <w:sz w:val="24"/>
                <w:szCs w:val="24"/>
              </w:rPr>
            </w:pPr>
            <w:r>
              <w:rPr>
                <w:sz w:val="24"/>
                <w:szCs w:val="24"/>
              </w:rPr>
              <w:t>Week 2</w:t>
            </w:r>
          </w:p>
        </w:tc>
        <w:tc>
          <w:tcPr>
            <w:tcW w:w="3620" w:type="dxa"/>
            <w:tcBorders>
              <w:top w:val="single" w:sz="8" w:space="0" w:color="000000"/>
              <w:left w:val="single" w:sz="8" w:space="0" w:color="000000"/>
              <w:bottom w:val="single" w:sz="8" w:space="0" w:color="000000"/>
              <w:right w:val="single" w:sz="8" w:space="0" w:color="000000"/>
            </w:tcBorders>
          </w:tcPr>
          <w:p w14:paraId="237CBB1F" w14:textId="77777777" w:rsidR="00937B1F" w:rsidRDefault="00000000">
            <w:pPr>
              <w:spacing w:after="0" w:line="259" w:lineRule="auto"/>
              <w:ind w:left="10" w:right="0" w:firstLine="0"/>
              <w:rPr>
                <w:sz w:val="24"/>
                <w:szCs w:val="24"/>
              </w:rPr>
            </w:pPr>
            <w:r>
              <w:rPr>
                <w:sz w:val="24"/>
                <w:szCs w:val="24"/>
              </w:rPr>
              <w:t>Book Week</w:t>
            </w:r>
          </w:p>
        </w:tc>
      </w:tr>
      <w:tr w:rsidR="00937B1F" w14:paraId="75060843"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7F720210" w14:textId="77777777" w:rsidR="00937B1F" w:rsidRDefault="00000000">
            <w:pPr>
              <w:spacing w:after="0" w:line="259" w:lineRule="auto"/>
              <w:ind w:left="0" w:right="0" w:firstLine="0"/>
              <w:rPr>
                <w:sz w:val="24"/>
                <w:szCs w:val="24"/>
              </w:rPr>
            </w:pPr>
            <w:r>
              <w:rPr>
                <w:sz w:val="24"/>
                <w:szCs w:val="24"/>
              </w:rPr>
              <w:t>Week 3</w:t>
            </w:r>
          </w:p>
        </w:tc>
        <w:tc>
          <w:tcPr>
            <w:tcW w:w="3620" w:type="dxa"/>
            <w:tcBorders>
              <w:top w:val="single" w:sz="8" w:space="0" w:color="000000"/>
              <w:left w:val="single" w:sz="8" w:space="0" w:color="000000"/>
              <w:bottom w:val="single" w:sz="8" w:space="0" w:color="000000"/>
              <w:right w:val="single" w:sz="8" w:space="0" w:color="000000"/>
            </w:tcBorders>
          </w:tcPr>
          <w:p w14:paraId="53C62F00" w14:textId="77777777" w:rsidR="00937B1F" w:rsidRDefault="00000000">
            <w:pPr>
              <w:spacing w:after="0" w:line="259" w:lineRule="auto"/>
              <w:ind w:left="0" w:right="0" w:firstLine="0"/>
              <w:rPr>
                <w:sz w:val="24"/>
                <w:szCs w:val="24"/>
              </w:rPr>
            </w:pPr>
            <w:r>
              <w:rPr>
                <w:sz w:val="24"/>
                <w:szCs w:val="24"/>
              </w:rPr>
              <w:t>Alphabets</w:t>
            </w:r>
          </w:p>
        </w:tc>
      </w:tr>
      <w:tr w:rsidR="00937B1F" w14:paraId="40A27E03"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0377D673" w14:textId="77777777" w:rsidR="00937B1F" w:rsidRDefault="00000000">
            <w:pPr>
              <w:spacing w:after="0" w:line="259" w:lineRule="auto"/>
              <w:ind w:left="0" w:right="0" w:firstLine="0"/>
              <w:rPr>
                <w:sz w:val="24"/>
                <w:szCs w:val="24"/>
              </w:rPr>
            </w:pPr>
            <w:r>
              <w:rPr>
                <w:sz w:val="24"/>
                <w:szCs w:val="24"/>
              </w:rPr>
              <w:t>Week 4</w:t>
            </w:r>
          </w:p>
        </w:tc>
        <w:tc>
          <w:tcPr>
            <w:tcW w:w="3620" w:type="dxa"/>
            <w:tcBorders>
              <w:top w:val="single" w:sz="8" w:space="0" w:color="000000"/>
              <w:left w:val="single" w:sz="8" w:space="0" w:color="000000"/>
              <w:bottom w:val="single" w:sz="8" w:space="0" w:color="000000"/>
              <w:right w:val="single" w:sz="8" w:space="0" w:color="000000"/>
            </w:tcBorders>
          </w:tcPr>
          <w:p w14:paraId="276AA0AB" w14:textId="77777777" w:rsidR="00937B1F" w:rsidRDefault="00000000">
            <w:pPr>
              <w:spacing w:after="0" w:line="259" w:lineRule="auto"/>
              <w:ind w:right="0"/>
              <w:rPr>
                <w:sz w:val="24"/>
                <w:szCs w:val="24"/>
              </w:rPr>
            </w:pPr>
            <w:r>
              <w:rPr>
                <w:sz w:val="24"/>
                <w:szCs w:val="24"/>
              </w:rPr>
              <w:t>Healthy Eating</w:t>
            </w:r>
          </w:p>
        </w:tc>
      </w:tr>
      <w:tr w:rsidR="00937B1F" w14:paraId="413391C6"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34C91447" w14:textId="77777777" w:rsidR="00937B1F" w:rsidRDefault="00000000">
            <w:pPr>
              <w:spacing w:after="0" w:line="259" w:lineRule="auto"/>
              <w:ind w:left="0" w:right="0" w:firstLine="0"/>
              <w:rPr>
                <w:sz w:val="24"/>
                <w:szCs w:val="24"/>
              </w:rPr>
            </w:pPr>
            <w:r>
              <w:rPr>
                <w:sz w:val="24"/>
                <w:szCs w:val="24"/>
              </w:rPr>
              <w:t>Week 5</w:t>
            </w:r>
          </w:p>
        </w:tc>
        <w:tc>
          <w:tcPr>
            <w:tcW w:w="3620" w:type="dxa"/>
            <w:tcBorders>
              <w:top w:val="single" w:sz="8" w:space="0" w:color="000000"/>
              <w:left w:val="single" w:sz="8" w:space="0" w:color="000000"/>
              <w:bottom w:val="single" w:sz="8" w:space="0" w:color="000000"/>
              <w:right w:val="single" w:sz="8" w:space="0" w:color="000000"/>
            </w:tcBorders>
          </w:tcPr>
          <w:p w14:paraId="211BC3CF" w14:textId="77777777" w:rsidR="00937B1F" w:rsidRDefault="00000000">
            <w:pPr>
              <w:spacing w:after="0" w:line="259" w:lineRule="auto"/>
              <w:ind w:right="0"/>
              <w:rPr>
                <w:sz w:val="24"/>
                <w:szCs w:val="24"/>
              </w:rPr>
            </w:pPr>
            <w:r>
              <w:rPr>
                <w:sz w:val="24"/>
                <w:szCs w:val="24"/>
              </w:rPr>
              <w:t xml:space="preserve">My Community </w:t>
            </w:r>
          </w:p>
        </w:tc>
      </w:tr>
      <w:tr w:rsidR="00937B1F" w14:paraId="485DF7BB"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726C2DE5" w14:textId="77777777" w:rsidR="00937B1F" w:rsidRDefault="00000000">
            <w:pPr>
              <w:spacing w:after="0" w:line="259" w:lineRule="auto"/>
              <w:ind w:left="0" w:right="0" w:firstLine="0"/>
              <w:rPr>
                <w:sz w:val="24"/>
                <w:szCs w:val="24"/>
              </w:rPr>
            </w:pPr>
            <w:r>
              <w:rPr>
                <w:sz w:val="24"/>
                <w:szCs w:val="24"/>
              </w:rPr>
              <w:t>Week 6</w:t>
            </w:r>
          </w:p>
        </w:tc>
        <w:tc>
          <w:tcPr>
            <w:tcW w:w="3620" w:type="dxa"/>
            <w:tcBorders>
              <w:top w:val="single" w:sz="8" w:space="0" w:color="000000"/>
              <w:left w:val="single" w:sz="8" w:space="0" w:color="000000"/>
              <w:bottom w:val="single" w:sz="8" w:space="0" w:color="000000"/>
              <w:right w:val="single" w:sz="8" w:space="0" w:color="000000"/>
            </w:tcBorders>
          </w:tcPr>
          <w:p w14:paraId="3B29A9A5" w14:textId="77777777" w:rsidR="00937B1F" w:rsidRDefault="00000000">
            <w:pPr>
              <w:spacing w:after="0" w:line="259" w:lineRule="auto"/>
              <w:ind w:left="10" w:right="0" w:firstLine="0"/>
              <w:rPr>
                <w:sz w:val="24"/>
                <w:szCs w:val="24"/>
              </w:rPr>
            </w:pPr>
            <w:r>
              <w:rPr>
                <w:sz w:val="24"/>
                <w:szCs w:val="24"/>
              </w:rPr>
              <w:t xml:space="preserve">Easter </w:t>
            </w:r>
          </w:p>
        </w:tc>
      </w:tr>
    </w:tbl>
    <w:p w14:paraId="57F5A423" w14:textId="77777777" w:rsidR="00937B1F" w:rsidRDefault="00000000">
      <w:pPr>
        <w:ind w:left="10" w:right="0"/>
      </w:pPr>
      <w:r>
        <w:t>Last day of term is Thursday</w:t>
      </w:r>
      <w:r>
        <w:rPr>
          <w:vertAlign w:val="superscript"/>
        </w:rPr>
        <w:t xml:space="preserve"> </w:t>
      </w:r>
      <w:r>
        <w:t>30</w:t>
      </w:r>
      <w:r>
        <w:rPr>
          <w:vertAlign w:val="superscript"/>
        </w:rPr>
        <w:t>th</w:t>
      </w:r>
      <w:r>
        <w:t xml:space="preserve"> March at 12.30pm</w:t>
      </w:r>
    </w:p>
    <w:p w14:paraId="05A6BF71" w14:textId="77777777" w:rsidR="00937B1F" w:rsidRDefault="00000000">
      <w:pPr>
        <w:ind w:left="10" w:right="0"/>
      </w:pPr>
      <w:r>
        <w:t>Summer term starts – Tuesday 18</w:t>
      </w:r>
      <w:r>
        <w:rPr>
          <w:vertAlign w:val="superscript"/>
        </w:rPr>
        <w:t>th</w:t>
      </w:r>
      <w:r>
        <w:t xml:space="preserve"> April, 2023</w:t>
      </w:r>
    </w:p>
    <w:p w14:paraId="690AF4AA" w14:textId="77777777" w:rsidR="00937B1F" w:rsidRDefault="00937B1F">
      <w:pPr>
        <w:ind w:left="10" w:right="0"/>
      </w:pPr>
    </w:p>
    <w:sectPr w:rsidR="00937B1F">
      <w:headerReference w:type="even" r:id="rId31"/>
      <w:headerReference w:type="default" r:id="rId32"/>
      <w:footerReference w:type="even" r:id="rId33"/>
      <w:footerReference w:type="default" r:id="rId34"/>
      <w:headerReference w:type="first" r:id="rId35"/>
      <w:footerReference w:type="first" r:id="rId36"/>
      <w:pgSz w:w="12240" w:h="15840"/>
      <w:pgMar w:top="1782" w:right="1454" w:bottom="1835" w:left="14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3787" w14:textId="77777777" w:rsidR="00AD5F7D" w:rsidRDefault="00AD5F7D">
      <w:pPr>
        <w:spacing w:line="240" w:lineRule="auto"/>
      </w:pPr>
      <w:r>
        <w:separator/>
      </w:r>
    </w:p>
  </w:endnote>
  <w:endnote w:type="continuationSeparator" w:id="0">
    <w:p w14:paraId="733FE495" w14:textId="77777777" w:rsidR="00AD5F7D" w:rsidRDefault="00AD5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937B1F" w14:paraId="43721041"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6704EFD8" w14:textId="77777777" w:rsidR="00937B1F" w:rsidRDefault="00000000">
          <w:pPr>
            <w:spacing w:after="0" w:line="259" w:lineRule="auto"/>
            <w:ind w:left="63" w:right="0" w:firstLine="0"/>
            <w:jc w:val="center"/>
          </w:pPr>
          <w:r>
            <w:fldChar w:fldCharType="begin"/>
          </w:r>
          <w:r>
            <w:instrText xml:space="preserve"> PAGE   \* MERGEFORMAT </w:instrText>
          </w:r>
          <w:r>
            <w:fldChar w:fldCharType="separate"/>
          </w:r>
          <w:r>
            <w:rPr>
              <w:rFonts w:ascii="Calibri" w:eastAsia="Calibri" w:hAnsi="Calibri" w:cs="Calibri"/>
              <w:color w:val="FFFFFF"/>
              <w:sz w:val="28"/>
            </w:rPr>
            <w:t>2</w:t>
          </w:r>
          <w:r>
            <w:rPr>
              <w:rFonts w:ascii="Calibri" w:eastAsia="Calibri" w:hAnsi="Calibri" w:cs="Calibri"/>
              <w:color w:val="FFFFFF"/>
              <w:sz w:val="28"/>
            </w:rPr>
            <w:fldChar w:fldCharType="end"/>
          </w:r>
        </w:p>
      </w:tc>
    </w:tr>
  </w:tbl>
  <w:p w14:paraId="09E65ED7" w14:textId="77777777" w:rsidR="00937B1F" w:rsidRDefault="00937B1F">
    <w:pPr>
      <w:spacing w:after="0" w:line="259" w:lineRule="auto"/>
      <w:ind w:left="-1425" w:right="1078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937B1F" w14:paraId="41D3D98C"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2006D987" w14:textId="77777777" w:rsidR="00937B1F" w:rsidRDefault="00000000">
          <w:pPr>
            <w:spacing w:after="0" w:line="259" w:lineRule="auto"/>
            <w:ind w:left="63" w:right="0" w:firstLine="0"/>
            <w:jc w:val="center"/>
          </w:pPr>
          <w:r>
            <w:fldChar w:fldCharType="begin"/>
          </w:r>
          <w:r>
            <w:instrText xml:space="preserve"> PAGE   \* MERGEFORMAT </w:instrText>
          </w:r>
          <w:r>
            <w:fldChar w:fldCharType="separate"/>
          </w:r>
          <w:r>
            <w:rPr>
              <w:rFonts w:ascii="Calibri" w:eastAsia="Calibri" w:hAnsi="Calibri" w:cs="Calibri"/>
              <w:color w:val="FFFFFF"/>
              <w:sz w:val="28"/>
            </w:rPr>
            <w:t>4</w:t>
          </w:r>
          <w:r>
            <w:rPr>
              <w:rFonts w:ascii="Calibri" w:eastAsia="Calibri" w:hAnsi="Calibri" w:cs="Calibri"/>
              <w:color w:val="FFFFFF"/>
              <w:sz w:val="28"/>
            </w:rPr>
            <w:fldChar w:fldCharType="end"/>
          </w:r>
        </w:p>
      </w:tc>
    </w:tr>
  </w:tbl>
  <w:p w14:paraId="774DB0F7" w14:textId="77777777" w:rsidR="00937B1F" w:rsidRDefault="00937B1F">
    <w:pPr>
      <w:spacing w:after="0" w:line="259" w:lineRule="auto"/>
      <w:ind w:left="-1425" w:right="1078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C364" w14:textId="77777777" w:rsidR="00937B1F" w:rsidRDefault="00937B1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4032" w14:textId="77777777" w:rsidR="00AD5F7D" w:rsidRDefault="00AD5F7D">
      <w:pPr>
        <w:spacing w:after="0"/>
      </w:pPr>
      <w:r>
        <w:separator/>
      </w:r>
    </w:p>
  </w:footnote>
  <w:footnote w:type="continuationSeparator" w:id="0">
    <w:p w14:paraId="4487870E" w14:textId="77777777" w:rsidR="00AD5F7D" w:rsidRDefault="00AD5F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3E0D" w14:textId="77777777" w:rsidR="00937B1F" w:rsidRDefault="00000000">
    <w:pPr>
      <w:spacing w:after="0" w:line="259" w:lineRule="auto"/>
      <w:ind w:left="-1425" w:right="10786" w:firstLine="0"/>
    </w:pPr>
    <w:r>
      <w:rPr>
        <w:noProof/>
        <w:lang w:val="en-US" w:eastAsia="en-US"/>
      </w:rPr>
      <w:drawing>
        <wp:anchor distT="0" distB="0" distL="114300" distR="114300" simplePos="0" relativeHeight="251659264" behindDoc="0" locked="0" layoutInCell="1" allowOverlap="0" wp14:anchorId="5F24F5E8" wp14:editId="27FA9B73">
          <wp:simplePos x="0" y="0"/>
          <wp:positionH relativeFrom="page">
            <wp:posOffset>933450</wp:posOffset>
          </wp:positionH>
          <wp:positionV relativeFrom="page">
            <wp:posOffset>927735</wp:posOffset>
          </wp:positionV>
          <wp:extent cx="5943600" cy="4762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43600" cy="47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864B" w14:textId="77777777" w:rsidR="00937B1F" w:rsidRDefault="00000000">
    <w:pPr>
      <w:spacing w:after="0" w:line="259" w:lineRule="auto"/>
      <w:ind w:left="-1425" w:right="10786" w:firstLine="0"/>
    </w:pPr>
    <w:r>
      <w:rPr>
        <w:noProof/>
        <w:lang w:val="en-US" w:eastAsia="en-US"/>
      </w:rPr>
      <w:drawing>
        <wp:anchor distT="0" distB="0" distL="114300" distR="114300" simplePos="0" relativeHeight="251660288" behindDoc="0" locked="0" layoutInCell="1" allowOverlap="0" wp14:anchorId="542A6045" wp14:editId="78BC1A91">
          <wp:simplePos x="0" y="0"/>
          <wp:positionH relativeFrom="page">
            <wp:posOffset>933450</wp:posOffset>
          </wp:positionH>
          <wp:positionV relativeFrom="page">
            <wp:posOffset>927735</wp:posOffset>
          </wp:positionV>
          <wp:extent cx="5943600" cy="47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4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10E3" w14:textId="77777777" w:rsidR="00937B1F" w:rsidRDefault="00937B1F">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B8"/>
    <w:rsid w:val="000040B4"/>
    <w:rsid w:val="00045568"/>
    <w:rsid w:val="00057FF0"/>
    <w:rsid w:val="000701BF"/>
    <w:rsid w:val="00094A5D"/>
    <w:rsid w:val="000A329A"/>
    <w:rsid w:val="000E45B4"/>
    <w:rsid w:val="001275CA"/>
    <w:rsid w:val="001469F0"/>
    <w:rsid w:val="0016650B"/>
    <w:rsid w:val="0017206F"/>
    <w:rsid w:val="00182AF2"/>
    <w:rsid w:val="00193E79"/>
    <w:rsid w:val="00195BEF"/>
    <w:rsid w:val="001A3591"/>
    <w:rsid w:val="001B528E"/>
    <w:rsid w:val="001B7924"/>
    <w:rsid w:val="00204614"/>
    <w:rsid w:val="002054C1"/>
    <w:rsid w:val="0022575D"/>
    <w:rsid w:val="00226CDB"/>
    <w:rsid w:val="002355FF"/>
    <w:rsid w:val="002749B9"/>
    <w:rsid w:val="00283AC2"/>
    <w:rsid w:val="0029649C"/>
    <w:rsid w:val="002B6746"/>
    <w:rsid w:val="00356096"/>
    <w:rsid w:val="003570FB"/>
    <w:rsid w:val="00360AE1"/>
    <w:rsid w:val="003A1718"/>
    <w:rsid w:val="003D579C"/>
    <w:rsid w:val="003D6017"/>
    <w:rsid w:val="00405730"/>
    <w:rsid w:val="00417E6C"/>
    <w:rsid w:val="004218C9"/>
    <w:rsid w:val="004626C7"/>
    <w:rsid w:val="004768E1"/>
    <w:rsid w:val="00477243"/>
    <w:rsid w:val="004B3CC5"/>
    <w:rsid w:val="004C236A"/>
    <w:rsid w:val="004E0886"/>
    <w:rsid w:val="004F566A"/>
    <w:rsid w:val="00511B57"/>
    <w:rsid w:val="005303D8"/>
    <w:rsid w:val="00537DD5"/>
    <w:rsid w:val="005D7C8B"/>
    <w:rsid w:val="00625400"/>
    <w:rsid w:val="00626C52"/>
    <w:rsid w:val="0068217D"/>
    <w:rsid w:val="0068558F"/>
    <w:rsid w:val="0069796A"/>
    <w:rsid w:val="006E4ED1"/>
    <w:rsid w:val="006E5F88"/>
    <w:rsid w:val="00734146"/>
    <w:rsid w:val="00737237"/>
    <w:rsid w:val="00763363"/>
    <w:rsid w:val="007643C1"/>
    <w:rsid w:val="00786703"/>
    <w:rsid w:val="00794A39"/>
    <w:rsid w:val="0079776D"/>
    <w:rsid w:val="007A4244"/>
    <w:rsid w:val="007C076C"/>
    <w:rsid w:val="0084156B"/>
    <w:rsid w:val="00841CAD"/>
    <w:rsid w:val="00845ADD"/>
    <w:rsid w:val="008B35D1"/>
    <w:rsid w:val="008B7C8D"/>
    <w:rsid w:val="008D6D02"/>
    <w:rsid w:val="00924AB8"/>
    <w:rsid w:val="009363CE"/>
    <w:rsid w:val="00937B1F"/>
    <w:rsid w:val="009A3737"/>
    <w:rsid w:val="009B26F3"/>
    <w:rsid w:val="009D2D66"/>
    <w:rsid w:val="009D652E"/>
    <w:rsid w:val="00A16F53"/>
    <w:rsid w:val="00A369BA"/>
    <w:rsid w:val="00A4054F"/>
    <w:rsid w:val="00A86143"/>
    <w:rsid w:val="00A96FA5"/>
    <w:rsid w:val="00AB35CF"/>
    <w:rsid w:val="00AD5F7D"/>
    <w:rsid w:val="00AE0A86"/>
    <w:rsid w:val="00B35684"/>
    <w:rsid w:val="00B44646"/>
    <w:rsid w:val="00B67CA2"/>
    <w:rsid w:val="00B829AE"/>
    <w:rsid w:val="00BA77CF"/>
    <w:rsid w:val="00BB5B56"/>
    <w:rsid w:val="00BD179D"/>
    <w:rsid w:val="00BE2A11"/>
    <w:rsid w:val="00C2576A"/>
    <w:rsid w:val="00C5560B"/>
    <w:rsid w:val="00C803BC"/>
    <w:rsid w:val="00CE3FD2"/>
    <w:rsid w:val="00CF7C68"/>
    <w:rsid w:val="00D3206D"/>
    <w:rsid w:val="00D55BC2"/>
    <w:rsid w:val="00D66899"/>
    <w:rsid w:val="00D93A88"/>
    <w:rsid w:val="00D9613F"/>
    <w:rsid w:val="00DE20E9"/>
    <w:rsid w:val="00DE7B62"/>
    <w:rsid w:val="00E023E5"/>
    <w:rsid w:val="00E10D11"/>
    <w:rsid w:val="00E14521"/>
    <w:rsid w:val="00E33B77"/>
    <w:rsid w:val="00E607C9"/>
    <w:rsid w:val="00E67AEA"/>
    <w:rsid w:val="00ED6745"/>
    <w:rsid w:val="00F32705"/>
    <w:rsid w:val="00F42B30"/>
    <w:rsid w:val="00F7647C"/>
    <w:rsid w:val="00FB519C"/>
    <w:rsid w:val="00FD172D"/>
    <w:rsid w:val="00FD56BB"/>
    <w:rsid w:val="00FF5FC6"/>
    <w:rsid w:val="25E10B8B"/>
    <w:rsid w:val="26114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8C7700"/>
  <w15:docId w15:val="{AE8CCD7E-8E7D-4AEC-B4B5-5300A9E8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8" w:lineRule="auto"/>
      <w:ind w:left="25" w:right="2" w:hanging="10"/>
    </w:pPr>
    <w:rPr>
      <w:rFonts w:ascii="Comic Sans MS" w:eastAsia="Comic Sans MS" w:hAnsi="Comic Sans MS" w:cs="Comic Sans MS"/>
      <w:color w:val="666666"/>
      <w:sz w:val="26"/>
      <w:szCs w:val="22"/>
    </w:rPr>
  </w:style>
  <w:style w:type="paragraph" w:styleId="Heading1">
    <w:name w:val="heading 1"/>
    <w:next w:val="Normal"/>
    <w:link w:val="Heading1Char"/>
    <w:uiPriority w:val="9"/>
    <w:qFormat/>
    <w:pPr>
      <w:keepNext/>
      <w:keepLines/>
      <w:spacing w:after="64" w:line="259" w:lineRule="auto"/>
      <w:outlineLvl w:val="0"/>
    </w:pPr>
    <w:rPr>
      <w:rFonts w:ascii="Comic Sans MS" w:eastAsia="Comic Sans MS" w:hAnsi="Comic Sans MS" w:cs="Comic Sans MS"/>
      <w:b/>
      <w:color w:val="434343"/>
      <w:sz w:val="30"/>
      <w:szCs w:val="22"/>
    </w:rPr>
  </w:style>
  <w:style w:type="paragraph" w:styleId="Heading2">
    <w:name w:val="heading 2"/>
    <w:next w:val="Normal"/>
    <w:link w:val="Heading2Char"/>
    <w:uiPriority w:val="9"/>
    <w:unhideWhenUsed/>
    <w:qFormat/>
    <w:pPr>
      <w:keepNext/>
      <w:keepLines/>
      <w:spacing w:after="163" w:line="259" w:lineRule="auto"/>
      <w:ind w:left="25" w:hanging="10"/>
      <w:outlineLvl w:val="1"/>
    </w:pPr>
    <w:rPr>
      <w:rFonts w:ascii="Comic Sans MS" w:eastAsia="Comic Sans MS" w:hAnsi="Comic Sans MS" w:cs="Comic Sans MS"/>
      <w:b/>
      <w:color w:val="666666"/>
      <w:sz w:val="26"/>
      <w:szCs w:val="22"/>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2Char">
    <w:name w:val="Heading 2 Char"/>
    <w:link w:val="Heading2"/>
    <w:qFormat/>
    <w:rPr>
      <w:rFonts w:ascii="Comic Sans MS" w:eastAsia="Comic Sans MS" w:hAnsi="Comic Sans MS" w:cs="Comic Sans MS"/>
      <w:b/>
      <w:color w:val="666666"/>
      <w:sz w:val="26"/>
      <w:u w:val="single" w:color="666666"/>
    </w:rPr>
  </w:style>
  <w:style w:type="character" w:customStyle="1" w:styleId="Heading1Char">
    <w:name w:val="Heading 1 Char"/>
    <w:link w:val="Heading1"/>
    <w:qFormat/>
    <w:rPr>
      <w:rFonts w:ascii="Comic Sans MS" w:eastAsia="Comic Sans MS" w:hAnsi="Comic Sans MS" w:cs="Comic Sans MS"/>
      <w:b/>
      <w:color w:val="434343"/>
      <w:sz w:val="30"/>
    </w:rPr>
  </w:style>
  <w:style w:type="table" w:customStyle="1" w:styleId="TableGrid">
    <w:name w:val="TableGrid"/>
    <w:qFormat/>
    <w:tblPr>
      <w:tblCellMar>
        <w:top w:w="0" w:type="dxa"/>
        <w:left w:w="0" w:type="dxa"/>
        <w:bottom w:w="0" w:type="dxa"/>
        <w:right w:w="0" w:type="dxa"/>
      </w:tblCellMar>
    </w:tblPr>
  </w:style>
  <w:style w:type="paragraph" w:styleId="NoSpacing">
    <w:name w:val="No Spacing"/>
    <w:uiPriority w:val="1"/>
    <w:qFormat/>
    <w:pPr>
      <w:ind w:left="25" w:right="2" w:hanging="10"/>
    </w:pPr>
    <w:rPr>
      <w:rFonts w:ascii="Comic Sans MS" w:eastAsia="Comic Sans MS" w:hAnsi="Comic Sans MS" w:cs="Comic Sans MS"/>
      <w:color w:val="666666"/>
      <w:sz w:val="26"/>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www.gov.uk/apply-30-hours-free-tax-free-childcare" TargetMode="External"/><Relationship Id="rId35" Type="http://schemas.openxmlformats.org/officeDocument/2006/relationships/header" Target="header3.xml"/><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E9EA-7193-4756-977D-B4712334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3705</Characters>
  <Application>Microsoft Office Word</Application>
  <DocSecurity>0</DocSecurity>
  <Lines>97</Lines>
  <Paragraphs>51</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Rachael James</dc:creator>
  <cp:lastModifiedBy>SEYI JOSEPH</cp:lastModifiedBy>
  <cp:revision>2</cp:revision>
  <cp:lastPrinted>2022-09-03T17:11:00Z</cp:lastPrinted>
  <dcterms:created xsi:type="dcterms:W3CDTF">2023-06-08T22:01:00Z</dcterms:created>
  <dcterms:modified xsi:type="dcterms:W3CDTF">2023-06-08T22:01:00Z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0E674EF945D843DB81F77A9C12BFD495</vt:lpwstr>
  </property>
</Properties>
</file>