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0D8EC" w14:textId="77777777" w:rsidR="00E01E3F" w:rsidRPr="009114E7" w:rsidRDefault="00E01E3F" w:rsidP="00E01E3F">
      <w:pPr>
        <w:rPr>
          <w:sz w:val="28"/>
          <w:szCs w:val="28"/>
        </w:rPr>
      </w:pPr>
      <w:bookmarkStart w:id="0" w:name="_GoBack"/>
      <w:bookmarkEnd w:id="0"/>
      <w:r w:rsidRPr="001E78D7">
        <w:rPr>
          <w:rFonts w:eastAsia="Times New Roman" w:cs="Arial"/>
          <w:b/>
          <w:color w:val="3B3B3B"/>
          <w:sz w:val="40"/>
          <w:szCs w:val="40"/>
          <w:lang w:eastAsia="en-GB"/>
        </w:rPr>
        <w:t>Admissions Policy</w:t>
      </w:r>
      <w:r w:rsidRPr="001E78D7">
        <w:rPr>
          <w:rFonts w:eastAsia="Times New Roman" w:cs="Arial"/>
          <w:color w:val="3B3B3B"/>
          <w:sz w:val="40"/>
          <w:szCs w:val="40"/>
          <w:lang w:eastAsia="en-GB"/>
        </w:rPr>
        <w:br/>
      </w:r>
      <w:r w:rsidRPr="009114E7">
        <w:rPr>
          <w:rFonts w:eastAsia="Times New Roman" w:cs="Arial"/>
          <w:color w:val="3B3B3B"/>
          <w:sz w:val="28"/>
          <w:szCs w:val="28"/>
          <w:lang w:eastAsia="en-GB"/>
        </w:rPr>
        <w:br/>
        <w:t>It is our intention to make our Preschool accessible to children and families from all sections of the local community.  In order to accomplish this, we will –</w:t>
      </w:r>
      <w:r w:rsidRPr="009114E7">
        <w:rPr>
          <w:rFonts w:eastAsia="Times New Roman" w:cs="Arial"/>
          <w:color w:val="3B3B3B"/>
          <w:sz w:val="28"/>
          <w:szCs w:val="28"/>
          <w:lang w:eastAsia="en-GB"/>
        </w:rPr>
        <w:br/>
      </w:r>
      <w:r w:rsidRPr="009114E7">
        <w:rPr>
          <w:rFonts w:eastAsia="Times New Roman" w:cs="Arial"/>
          <w:color w:val="3B3B3B"/>
          <w:sz w:val="28"/>
          <w:szCs w:val="28"/>
          <w:lang w:eastAsia="en-GB"/>
        </w:rPr>
        <w:br/>
        <w:t>Ensure the existence of the Preschool is widely known within the local community.</w:t>
      </w:r>
      <w:r w:rsidRPr="009114E7">
        <w:rPr>
          <w:rFonts w:eastAsia="Times New Roman" w:cs="Arial"/>
          <w:color w:val="3B3B3B"/>
          <w:sz w:val="28"/>
          <w:szCs w:val="28"/>
          <w:lang w:eastAsia="en-GB"/>
        </w:rPr>
        <w:br/>
      </w:r>
      <w:r w:rsidRPr="009114E7">
        <w:rPr>
          <w:rFonts w:eastAsia="Times New Roman" w:cs="Arial"/>
          <w:color w:val="3B3B3B"/>
          <w:sz w:val="28"/>
          <w:szCs w:val="28"/>
          <w:lang w:eastAsia="en-GB"/>
        </w:rPr>
        <w:br/>
        <w:t>The Family Information Service and health professionals will be kept informed of any vacancies becoming available.</w:t>
      </w:r>
      <w:r w:rsidRPr="009114E7">
        <w:rPr>
          <w:rFonts w:eastAsia="Times New Roman" w:cs="Arial"/>
          <w:color w:val="3B3B3B"/>
          <w:sz w:val="28"/>
          <w:szCs w:val="28"/>
          <w:lang w:eastAsia="en-GB"/>
        </w:rPr>
        <w:br/>
        <w:t xml:space="preserve"> </w:t>
      </w:r>
      <w:r w:rsidRPr="009114E7">
        <w:rPr>
          <w:rFonts w:eastAsia="Times New Roman" w:cs="Arial"/>
          <w:color w:val="3B3B3B"/>
          <w:sz w:val="28"/>
          <w:szCs w:val="28"/>
          <w:lang w:eastAsia="en-GB"/>
        </w:rPr>
        <w:br/>
        <w:t>Describe the Preschool in terms which make it clear that it welcomes mothers and fathers, other relations, carers and people from all cultural ethnic, religious and social groups with or without disabilities.</w:t>
      </w:r>
      <w:r w:rsidRPr="009114E7">
        <w:rPr>
          <w:rFonts w:eastAsia="Times New Roman" w:cs="Arial"/>
          <w:color w:val="3B3B3B"/>
          <w:sz w:val="28"/>
          <w:szCs w:val="28"/>
          <w:lang w:eastAsia="en-GB"/>
        </w:rPr>
        <w:br/>
      </w:r>
      <w:r w:rsidRPr="009114E7">
        <w:rPr>
          <w:rFonts w:eastAsia="Times New Roman" w:cs="Arial"/>
          <w:color w:val="3B3B3B"/>
          <w:sz w:val="28"/>
          <w:szCs w:val="28"/>
          <w:lang w:eastAsia="en-GB"/>
        </w:rPr>
        <w:br/>
        <w:t>Make our Equal opportunities policy widely known.</w:t>
      </w:r>
      <w:r w:rsidRPr="009114E7">
        <w:rPr>
          <w:rFonts w:eastAsia="Times New Roman" w:cs="Arial"/>
          <w:color w:val="3B3B3B"/>
          <w:sz w:val="28"/>
          <w:szCs w:val="28"/>
          <w:lang w:eastAsia="en-GB"/>
        </w:rPr>
        <w:br/>
      </w:r>
      <w:r w:rsidRPr="009114E7">
        <w:rPr>
          <w:rFonts w:eastAsia="Times New Roman" w:cs="Arial"/>
          <w:color w:val="3B3B3B"/>
          <w:sz w:val="28"/>
          <w:szCs w:val="28"/>
          <w:lang w:eastAsia="en-GB"/>
        </w:rPr>
        <w:br/>
        <w:t>We do not discriminate against a child or their family or prevent entry on the basis of colour, ethnicity, religion, disability, gender or social background, such as being a member of a travelling community or an asylum seeker. </w:t>
      </w:r>
      <w:r w:rsidRPr="009114E7">
        <w:rPr>
          <w:rFonts w:eastAsia="Times New Roman" w:cs="Arial"/>
          <w:color w:val="3B3B3B"/>
          <w:sz w:val="28"/>
          <w:szCs w:val="28"/>
          <w:lang w:eastAsia="en-GB"/>
        </w:rPr>
        <w:br/>
      </w:r>
      <w:r w:rsidRPr="009114E7">
        <w:rPr>
          <w:rFonts w:eastAsia="Times New Roman" w:cs="Arial"/>
          <w:color w:val="3B3B3B"/>
          <w:sz w:val="28"/>
          <w:szCs w:val="28"/>
          <w:lang w:eastAsia="en-GB"/>
        </w:rPr>
        <w:br/>
      </w:r>
    </w:p>
    <w:p w14:paraId="390E8F6E" w14:textId="77777777" w:rsidR="00E01E3F" w:rsidRPr="009114E7" w:rsidRDefault="00E01E3F" w:rsidP="00E01E3F">
      <w:pPr>
        <w:shd w:val="clear" w:color="auto" w:fill="FFFFFF"/>
        <w:spacing w:after="240"/>
        <w:rPr>
          <w:rFonts w:eastAsia="Times New Roman" w:cs="Arial"/>
          <w:color w:val="3B3B3B"/>
          <w:sz w:val="28"/>
          <w:szCs w:val="28"/>
          <w:lang w:eastAsia="en-GB"/>
        </w:rPr>
      </w:pPr>
      <w:r w:rsidRPr="009114E7">
        <w:rPr>
          <w:rFonts w:eastAsia="Times New Roman" w:cs="Arial"/>
          <w:b/>
          <w:color w:val="3B3B3B"/>
          <w:sz w:val="28"/>
          <w:szCs w:val="28"/>
          <w:lang w:eastAsia="en-GB"/>
        </w:rPr>
        <w:t>Arrival and Collection of Children</w:t>
      </w:r>
      <w:r w:rsidRPr="009114E7">
        <w:rPr>
          <w:rFonts w:eastAsia="Times New Roman" w:cs="Arial"/>
          <w:b/>
          <w:color w:val="3B3B3B"/>
          <w:sz w:val="28"/>
          <w:szCs w:val="28"/>
          <w:lang w:eastAsia="en-GB"/>
        </w:rPr>
        <w:br/>
      </w:r>
      <w:r w:rsidRPr="009114E7">
        <w:rPr>
          <w:rFonts w:eastAsia="Times New Roman" w:cs="Arial"/>
          <w:color w:val="3B3B3B"/>
          <w:sz w:val="28"/>
          <w:szCs w:val="28"/>
          <w:lang w:eastAsia="en-GB"/>
        </w:rPr>
        <w:br/>
        <w:t>The manager and or a member of staff will be at the door every morning to welcome your child/children and in the afternoon to hand them to you.</w:t>
      </w:r>
    </w:p>
    <w:p w14:paraId="7EA1438D" w14:textId="77777777" w:rsidR="00E01E3F" w:rsidRPr="00E01E3F" w:rsidRDefault="00E01E3F" w:rsidP="00E01E3F">
      <w:pPr>
        <w:shd w:val="clear" w:color="auto" w:fill="FFFFFF"/>
        <w:spacing w:after="240"/>
        <w:rPr>
          <w:rFonts w:eastAsia="Times New Roman" w:cs="Arial"/>
          <w:color w:val="3B3B3B"/>
          <w:sz w:val="28"/>
          <w:szCs w:val="28"/>
          <w:lang w:eastAsia="en-GB"/>
        </w:rPr>
      </w:pPr>
      <w:r w:rsidRPr="009114E7">
        <w:rPr>
          <w:rFonts w:eastAsia="Times New Roman" w:cs="Arial"/>
          <w:color w:val="3B3B3B"/>
          <w:sz w:val="28"/>
          <w:szCs w:val="28"/>
          <w:lang w:eastAsia="en-GB"/>
        </w:rPr>
        <w:t>Please inform the manager or any member of staff if someone different will be collecting your child/children in the after</w:t>
      </w:r>
      <w:r>
        <w:rPr>
          <w:rFonts w:eastAsia="Times New Roman" w:cs="Arial"/>
          <w:color w:val="3B3B3B"/>
          <w:sz w:val="28"/>
          <w:szCs w:val="28"/>
          <w:lang w:eastAsia="en-GB"/>
        </w:rPr>
        <w:t xml:space="preserve">noon. The password you gave us while registering your child is </w:t>
      </w:r>
      <w:r w:rsidRPr="009114E7">
        <w:rPr>
          <w:rFonts w:eastAsia="Times New Roman" w:cs="Arial"/>
          <w:color w:val="3B3B3B"/>
          <w:sz w:val="28"/>
          <w:szCs w:val="28"/>
          <w:lang w:eastAsia="en-GB"/>
        </w:rPr>
        <w:t xml:space="preserve">required for pick-up. </w:t>
      </w:r>
      <w:r w:rsidRPr="009114E7">
        <w:rPr>
          <w:rFonts w:eastAsia="Times New Roman" w:cs="Arial"/>
          <w:color w:val="3B3B3B"/>
          <w:sz w:val="28"/>
          <w:szCs w:val="28"/>
          <w:lang w:eastAsia="en-GB"/>
        </w:rPr>
        <w:br/>
      </w:r>
      <w:r w:rsidRPr="009114E7">
        <w:rPr>
          <w:rFonts w:eastAsia="Times New Roman" w:cs="Arial"/>
          <w:color w:val="3B3B3B"/>
          <w:sz w:val="28"/>
          <w:szCs w:val="28"/>
          <w:lang w:eastAsia="en-GB"/>
        </w:rPr>
        <w:br/>
      </w:r>
      <w:r w:rsidRPr="009114E7">
        <w:rPr>
          <w:rFonts w:eastAsia="Times New Roman" w:cs="Arial"/>
          <w:b/>
          <w:color w:val="3B3B3B"/>
          <w:sz w:val="28"/>
          <w:szCs w:val="28"/>
          <w:lang w:eastAsia="en-GB"/>
        </w:rPr>
        <w:t>Withdrawal</w:t>
      </w:r>
    </w:p>
    <w:p w14:paraId="0BA97B33" w14:textId="77777777" w:rsidR="00E01E3F" w:rsidRPr="009114E7" w:rsidRDefault="00E01E3F" w:rsidP="00E01E3F">
      <w:pPr>
        <w:shd w:val="clear" w:color="auto" w:fill="FFFFFF"/>
        <w:spacing w:after="240"/>
        <w:rPr>
          <w:rFonts w:eastAsia="Times New Roman" w:cs="Arial"/>
          <w:color w:val="3B3B3B"/>
          <w:sz w:val="28"/>
          <w:szCs w:val="28"/>
          <w:lang w:eastAsia="en-GB"/>
        </w:rPr>
      </w:pPr>
      <w:r>
        <w:rPr>
          <w:rFonts w:eastAsia="Times New Roman" w:cs="Arial"/>
          <w:color w:val="3B3B3B"/>
          <w:sz w:val="28"/>
          <w:szCs w:val="28"/>
          <w:lang w:eastAsia="en-GB"/>
        </w:rPr>
        <w:t>Half a t</w:t>
      </w:r>
      <w:r w:rsidRPr="009114E7">
        <w:rPr>
          <w:rFonts w:eastAsia="Times New Roman" w:cs="Arial"/>
          <w:color w:val="3B3B3B"/>
          <w:sz w:val="28"/>
          <w:szCs w:val="28"/>
          <w:lang w:eastAsia="en-GB"/>
        </w:rPr>
        <w:t>erm notice or equivalent in payment must be given if you wish to withdraw your child from the preschool.  </w:t>
      </w:r>
      <w:r w:rsidRPr="009114E7">
        <w:rPr>
          <w:rFonts w:eastAsia="Times New Roman" w:cs="Arial"/>
          <w:color w:val="3B3B3B"/>
          <w:sz w:val="28"/>
          <w:szCs w:val="28"/>
          <w:lang w:eastAsia="en-GB"/>
        </w:rPr>
        <w:br/>
      </w:r>
    </w:p>
    <w:p w14:paraId="7FE81A7B" w14:textId="77777777" w:rsidR="00502549" w:rsidRDefault="00E01E3F" w:rsidP="00E01E3F">
      <w:r w:rsidRPr="009114E7">
        <w:rPr>
          <w:rFonts w:eastAsia="Times New Roman" w:cs="Arial"/>
          <w:color w:val="3B3B3B"/>
          <w:sz w:val="28"/>
          <w:szCs w:val="28"/>
          <w:lang w:eastAsia="en-GB"/>
        </w:rPr>
        <w:t>If your child does not attend for more than 2 weeks without prior notification, we reserve the right to offer your child’s place to another child on the waiting</w:t>
      </w:r>
      <w:r>
        <w:rPr>
          <w:rFonts w:eastAsia="Times New Roman" w:cs="Arial"/>
          <w:color w:val="3B3B3B"/>
          <w:sz w:val="28"/>
          <w:szCs w:val="28"/>
          <w:lang w:eastAsia="en-GB"/>
        </w:rPr>
        <w:t xml:space="preserve"> list.</w:t>
      </w:r>
    </w:p>
    <w:sectPr w:rsidR="00502549" w:rsidSect="003426DE">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887A3" w14:textId="77777777" w:rsidR="00107097" w:rsidRDefault="00107097" w:rsidP="009E35EE">
      <w:r>
        <w:separator/>
      </w:r>
    </w:p>
  </w:endnote>
  <w:endnote w:type="continuationSeparator" w:id="0">
    <w:p w14:paraId="0E5CA012" w14:textId="77777777" w:rsidR="00107097" w:rsidRDefault="00107097" w:rsidP="009E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2CFBBD" w14:textId="77777777" w:rsidR="009E35EE" w:rsidRDefault="009E35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10C8863" w14:textId="77777777" w:rsidR="009E35EE" w:rsidRDefault="009E35E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248787" w14:textId="77777777" w:rsidR="009E35EE" w:rsidRDefault="009E35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19226" w14:textId="77777777" w:rsidR="00107097" w:rsidRDefault="00107097" w:rsidP="009E35EE">
      <w:r>
        <w:separator/>
      </w:r>
    </w:p>
  </w:footnote>
  <w:footnote w:type="continuationSeparator" w:id="0">
    <w:p w14:paraId="311A5AA8" w14:textId="77777777" w:rsidR="00107097" w:rsidRDefault="00107097" w:rsidP="009E35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523853" w14:textId="21F373A3" w:rsidR="009E35EE" w:rsidRDefault="009E35EE">
    <w:pPr>
      <w:pStyle w:val="Header"/>
    </w:pPr>
    <w:r>
      <w:rPr>
        <w:noProof/>
      </w:rPr>
      <w:pict w14:anchorId="5F1E216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2.85pt;height:52.95pt;rotation:315;z-index:-251655168;mso-position-horizontal:center;mso-position-horizontal-relative:margin;mso-position-vertical:center;mso-position-vertical-relative:margin" o:allowincell="f" fillcolor="silver" stroked="f">
          <v:textpath style="font-family:&quot;Calibri&quot;;font-size:1pt" string="TOP PLACE PRESCHOOL"/>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7E407FC" w14:textId="7AD15840" w:rsidR="009E35EE" w:rsidRDefault="009E35EE">
    <w:pPr>
      <w:pStyle w:val="Header"/>
    </w:pPr>
    <w:r>
      <w:rPr>
        <w:noProof/>
      </w:rPr>
      <w:pict w14:anchorId="5A794ED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82.85pt;height:52.95pt;rotation:315;z-index:-251657216;mso-position-horizontal:center;mso-position-horizontal-relative:margin;mso-position-vertical:center;mso-position-vertical-relative:margin" o:allowincell="f" fillcolor="silver" stroked="f">
          <v:textpath style="font-family:&quot;Calibri&quot;;font-size:1pt" string="TOP PLACE PRESCHOOL"/>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0D3EDB7" w14:textId="04DD755E" w:rsidR="009E35EE" w:rsidRDefault="009E35EE">
    <w:pPr>
      <w:pStyle w:val="Header"/>
    </w:pPr>
    <w:r>
      <w:rPr>
        <w:noProof/>
      </w:rPr>
      <w:pict w14:anchorId="521B858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82.85pt;height:52.95pt;rotation:315;z-index:-251653120;mso-position-horizontal:center;mso-position-horizontal-relative:margin;mso-position-vertical:center;mso-position-vertical-relative:margin" o:allowincell="f" fillcolor="silver" stroked="f">
          <v:textpath style="font-family:&quot;Calibri&quot;;font-size:1pt" string="TOP PLACE PRESCHOOL"/>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E3F"/>
    <w:rsid w:val="00107097"/>
    <w:rsid w:val="003426DE"/>
    <w:rsid w:val="009E35EE"/>
    <w:rsid w:val="00B306C3"/>
    <w:rsid w:val="00E01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9FAF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1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5EE"/>
    <w:pPr>
      <w:tabs>
        <w:tab w:val="center" w:pos="4513"/>
        <w:tab w:val="right" w:pos="9026"/>
      </w:tabs>
    </w:pPr>
  </w:style>
  <w:style w:type="character" w:customStyle="1" w:styleId="HeaderChar">
    <w:name w:val="Header Char"/>
    <w:basedOn w:val="DefaultParagraphFont"/>
    <w:link w:val="Header"/>
    <w:uiPriority w:val="99"/>
    <w:rsid w:val="009E35EE"/>
  </w:style>
  <w:style w:type="paragraph" w:styleId="Footer">
    <w:name w:val="footer"/>
    <w:basedOn w:val="Normal"/>
    <w:link w:val="FooterChar"/>
    <w:uiPriority w:val="99"/>
    <w:unhideWhenUsed/>
    <w:rsid w:val="009E35EE"/>
    <w:pPr>
      <w:tabs>
        <w:tab w:val="center" w:pos="4513"/>
        <w:tab w:val="right" w:pos="9026"/>
      </w:tabs>
    </w:pPr>
  </w:style>
  <w:style w:type="character" w:customStyle="1" w:styleId="FooterChar">
    <w:name w:val="Footer Char"/>
    <w:basedOn w:val="DefaultParagraphFont"/>
    <w:link w:val="Footer"/>
    <w:uiPriority w:val="99"/>
    <w:rsid w:val="009E3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1323</Characters>
  <Application>Microsoft Macintosh Word</Application>
  <DocSecurity>0</DocSecurity>
  <Lines>11</Lines>
  <Paragraphs>3</Paragraphs>
  <ScaleCrop>false</ScaleCrop>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Ojuolape</dc:creator>
  <cp:keywords/>
  <dc:description/>
  <cp:lastModifiedBy>Rachael Ojuolape</cp:lastModifiedBy>
  <cp:revision>2</cp:revision>
  <dcterms:created xsi:type="dcterms:W3CDTF">2018-10-30T17:37:00Z</dcterms:created>
  <dcterms:modified xsi:type="dcterms:W3CDTF">2018-11-02T20:47:00Z</dcterms:modified>
</cp:coreProperties>
</file>