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BC45F3" w14:textId="77777777" w:rsidR="007F32FC" w:rsidRDefault="00000000">
      <w:pPr>
        <w:spacing w:after="0" w:line="259" w:lineRule="auto"/>
        <w:ind w:left="224" w:right="0" w:firstLine="0"/>
        <w:rPr>
          <w:color w:val="5E2B97"/>
          <w:sz w:val="48"/>
          <w:szCs w:val="48"/>
        </w:rPr>
      </w:pPr>
      <w:r>
        <w:rPr>
          <w:noProof/>
          <w:lang w:val="en-US" w:eastAsia="en-US"/>
        </w:rPr>
        <w:drawing>
          <wp:anchor distT="0" distB="0" distL="114300" distR="114300" simplePos="0" relativeHeight="251662336" behindDoc="0" locked="0" layoutInCell="1" allowOverlap="0" wp14:anchorId="434816A8" wp14:editId="3F9A0E89">
            <wp:simplePos x="0" y="0"/>
            <wp:positionH relativeFrom="page">
              <wp:posOffset>6254115</wp:posOffset>
            </wp:positionH>
            <wp:positionV relativeFrom="topMargin">
              <wp:align>bottom</wp:align>
            </wp:positionV>
            <wp:extent cx="1371600" cy="1000125"/>
            <wp:effectExtent l="0" t="0" r="0" b="9525"/>
            <wp:wrapTopAndBottom/>
            <wp:docPr id="3" name="Picture 3" descr="Word&#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3" name="Picture 3" descr="Word&#10;&#10;Description automatically generated with medium confidence"/>
                    <pic:cNvPicPr/>
                  </pic:nvPicPr>
                  <pic:blipFill>
                    <a:blip r:embed="rId6"/>
                    <a:stretch>
                      <a:fillRect/>
                    </a:stretch>
                  </pic:blipFill>
                  <pic:spPr>
                    <a:xfrm>
                      <a:off x="0" y="0"/>
                      <a:ext cx="1371600" cy="1000125"/>
                    </a:xfrm>
                    <a:prstGeom prst="rect">
                      <a:avLst/>
                    </a:prstGeom>
                  </pic:spPr>
                </pic:pic>
              </a:graphicData>
            </a:graphic>
          </wp:anchor>
        </w:drawing>
      </w:r>
      <w:r>
        <w:rPr>
          <w:noProof/>
          <w:lang w:val="en-US" w:eastAsia="en-US"/>
        </w:rPr>
        <w:drawing>
          <wp:anchor distT="0" distB="0" distL="114300" distR="114300" simplePos="0" relativeHeight="251661312" behindDoc="0" locked="0" layoutInCell="1" allowOverlap="0" wp14:anchorId="142C8001" wp14:editId="0A375EDD">
            <wp:simplePos x="0" y="0"/>
            <wp:positionH relativeFrom="margin">
              <wp:posOffset>-828675</wp:posOffset>
            </wp:positionH>
            <wp:positionV relativeFrom="page">
              <wp:posOffset>251460</wp:posOffset>
            </wp:positionV>
            <wp:extent cx="1543050" cy="1013460"/>
            <wp:effectExtent l="0" t="0" r="0" b="0"/>
            <wp:wrapTopAndBottom/>
            <wp:docPr id="2" name="Picture 2"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pic:nvPicPr>
                  <pic:blipFill>
                    <a:blip r:embed="rId7"/>
                    <a:stretch>
                      <a:fillRect/>
                    </a:stretch>
                  </pic:blipFill>
                  <pic:spPr>
                    <a:xfrm>
                      <a:off x="0" y="0"/>
                      <a:ext cx="1543050" cy="1013460"/>
                    </a:xfrm>
                    <a:prstGeom prst="rect">
                      <a:avLst/>
                    </a:prstGeom>
                  </pic:spPr>
                </pic:pic>
              </a:graphicData>
            </a:graphic>
          </wp:anchor>
        </w:drawing>
      </w:r>
      <w:r>
        <w:rPr>
          <w:color w:val="5E2B97"/>
          <w:sz w:val="48"/>
          <w:szCs w:val="48"/>
        </w:rPr>
        <w:t xml:space="preserve"> NEWSLETTER!!</w:t>
      </w:r>
    </w:p>
    <w:p w14:paraId="5DD4872B" w14:textId="77777777" w:rsidR="007F32FC" w:rsidRDefault="007F32FC">
      <w:pPr>
        <w:pStyle w:val="Heading1"/>
      </w:pPr>
    </w:p>
    <w:p w14:paraId="3D525B42" w14:textId="77777777" w:rsidR="007F32FC" w:rsidRDefault="00000000">
      <w:pPr>
        <w:pStyle w:val="Heading1"/>
      </w:pPr>
      <w:r>
        <w:t>JUNE 2023</w:t>
      </w:r>
    </w:p>
    <w:p w14:paraId="1B83B644" w14:textId="77777777" w:rsidR="007F32FC" w:rsidRDefault="00000000">
      <w:r>
        <w:t xml:space="preserve"> </w:t>
      </w:r>
    </w:p>
    <w:p w14:paraId="26F40687" w14:textId="77777777" w:rsidR="007F32FC" w:rsidRDefault="00000000">
      <w:pPr>
        <w:rPr>
          <w:b/>
          <w:bCs/>
          <w:u w:val="single"/>
        </w:rPr>
      </w:pPr>
      <w:r>
        <w:rPr>
          <w:b/>
          <w:bCs/>
          <w:u w:val="single"/>
        </w:rPr>
        <w:t>Leavers Poem By Ms Rachael</w:t>
      </w:r>
    </w:p>
    <w:p w14:paraId="7AAB28E1" w14:textId="2917202E" w:rsidR="007F32FC" w:rsidRDefault="00000000">
      <w:pPr>
        <w:rPr>
          <w:b/>
          <w:bCs/>
          <w:i/>
          <w:iCs/>
          <w:sz w:val="24"/>
          <w:szCs w:val="24"/>
        </w:rPr>
      </w:pPr>
      <w:r>
        <w:rPr>
          <w:b/>
          <w:bCs/>
          <w:i/>
          <w:iCs/>
          <w:sz w:val="24"/>
          <w:szCs w:val="24"/>
        </w:rPr>
        <w:t xml:space="preserve">“It's time to say </w:t>
      </w:r>
      <w:r w:rsidR="00E462DB">
        <w:rPr>
          <w:b/>
          <w:bCs/>
          <w:i/>
          <w:iCs/>
          <w:sz w:val="24"/>
          <w:szCs w:val="24"/>
        </w:rPr>
        <w:t>Goodbye.</w:t>
      </w:r>
    </w:p>
    <w:p w14:paraId="134C36A7" w14:textId="77777777" w:rsidR="007F32FC" w:rsidRDefault="00000000">
      <w:pPr>
        <w:rPr>
          <w:b/>
          <w:bCs/>
          <w:i/>
          <w:iCs/>
          <w:sz w:val="24"/>
          <w:szCs w:val="24"/>
        </w:rPr>
      </w:pPr>
      <w:r>
        <w:rPr>
          <w:b/>
          <w:bCs/>
          <w:i/>
          <w:iCs/>
          <w:sz w:val="24"/>
          <w:szCs w:val="24"/>
        </w:rPr>
        <w:t>How time flies!</w:t>
      </w:r>
    </w:p>
    <w:p w14:paraId="6DD96255" w14:textId="77777777" w:rsidR="007F32FC" w:rsidRDefault="00000000">
      <w:pPr>
        <w:rPr>
          <w:b/>
          <w:bCs/>
          <w:i/>
          <w:iCs/>
          <w:sz w:val="24"/>
          <w:szCs w:val="24"/>
        </w:rPr>
      </w:pPr>
      <w:r>
        <w:rPr>
          <w:b/>
          <w:bCs/>
          <w:i/>
          <w:iCs/>
          <w:sz w:val="24"/>
          <w:szCs w:val="24"/>
        </w:rPr>
        <w:t xml:space="preserve">Goodbye! So hard to say </w:t>
      </w:r>
    </w:p>
    <w:p w14:paraId="479E4386" w14:textId="77777777" w:rsidR="007F32FC" w:rsidRDefault="00000000">
      <w:pPr>
        <w:rPr>
          <w:b/>
          <w:bCs/>
          <w:i/>
          <w:iCs/>
          <w:sz w:val="24"/>
          <w:szCs w:val="24"/>
        </w:rPr>
      </w:pPr>
      <w:r>
        <w:rPr>
          <w:b/>
          <w:bCs/>
          <w:i/>
          <w:iCs/>
          <w:sz w:val="24"/>
          <w:szCs w:val="24"/>
        </w:rPr>
        <w:t>Not to ones so dear!</w:t>
      </w:r>
    </w:p>
    <w:p w14:paraId="1D915435" w14:textId="77777777" w:rsidR="007F32FC" w:rsidRDefault="00000000">
      <w:pPr>
        <w:rPr>
          <w:b/>
          <w:bCs/>
          <w:i/>
          <w:iCs/>
          <w:sz w:val="24"/>
          <w:szCs w:val="24"/>
        </w:rPr>
      </w:pPr>
      <w:r>
        <w:rPr>
          <w:b/>
          <w:bCs/>
          <w:i/>
          <w:iCs/>
          <w:sz w:val="24"/>
          <w:szCs w:val="24"/>
        </w:rPr>
        <w:t>You will be greatly missed;</w:t>
      </w:r>
    </w:p>
    <w:p w14:paraId="6B5837A3" w14:textId="77777777" w:rsidR="007F32FC" w:rsidRDefault="00000000">
      <w:pPr>
        <w:rPr>
          <w:b/>
          <w:bCs/>
          <w:i/>
          <w:iCs/>
          <w:sz w:val="24"/>
          <w:szCs w:val="24"/>
        </w:rPr>
      </w:pPr>
      <w:r>
        <w:rPr>
          <w:b/>
          <w:bCs/>
          <w:i/>
          <w:iCs/>
          <w:sz w:val="24"/>
          <w:szCs w:val="24"/>
        </w:rPr>
        <w:t>But knowing you’re going higher,</w:t>
      </w:r>
    </w:p>
    <w:p w14:paraId="325B65DF" w14:textId="77777777" w:rsidR="007F32FC" w:rsidRDefault="00000000">
      <w:pPr>
        <w:rPr>
          <w:b/>
          <w:bCs/>
          <w:i/>
          <w:iCs/>
          <w:sz w:val="24"/>
          <w:szCs w:val="24"/>
        </w:rPr>
      </w:pPr>
      <w:r>
        <w:rPr>
          <w:b/>
          <w:bCs/>
          <w:i/>
          <w:iCs/>
          <w:sz w:val="24"/>
          <w:szCs w:val="24"/>
        </w:rPr>
        <w:t>Gives me the greatest cheer!</w:t>
      </w:r>
    </w:p>
    <w:p w14:paraId="775FE703" w14:textId="77777777" w:rsidR="007F32FC" w:rsidRDefault="00000000">
      <w:pPr>
        <w:rPr>
          <w:b/>
          <w:bCs/>
          <w:i/>
          <w:iCs/>
          <w:sz w:val="24"/>
          <w:szCs w:val="24"/>
        </w:rPr>
      </w:pPr>
      <w:r>
        <w:rPr>
          <w:b/>
          <w:bCs/>
          <w:i/>
          <w:iCs/>
          <w:sz w:val="24"/>
          <w:szCs w:val="24"/>
        </w:rPr>
        <w:t>Our time together I’ll forever cherish.</w:t>
      </w:r>
    </w:p>
    <w:p w14:paraId="352E577A" w14:textId="77777777" w:rsidR="007F32FC" w:rsidRDefault="00000000">
      <w:pPr>
        <w:rPr>
          <w:b/>
          <w:bCs/>
          <w:i/>
          <w:iCs/>
          <w:sz w:val="24"/>
          <w:szCs w:val="24"/>
        </w:rPr>
      </w:pPr>
      <w:r>
        <w:rPr>
          <w:b/>
          <w:bCs/>
          <w:i/>
          <w:iCs/>
          <w:sz w:val="24"/>
          <w:szCs w:val="24"/>
        </w:rPr>
        <w:t>It’s time to soar, spread your wings and fly;</w:t>
      </w:r>
    </w:p>
    <w:p w14:paraId="4ED2E86D" w14:textId="0B1C2F05" w:rsidR="007F32FC" w:rsidRPr="000F1971" w:rsidRDefault="00000000" w:rsidP="000F1971">
      <w:pPr>
        <w:rPr>
          <w:b/>
          <w:bCs/>
          <w:i/>
          <w:iCs/>
          <w:sz w:val="24"/>
          <w:szCs w:val="24"/>
        </w:rPr>
      </w:pPr>
      <w:r>
        <w:rPr>
          <w:b/>
          <w:bCs/>
          <w:i/>
          <w:iCs/>
          <w:sz w:val="24"/>
          <w:szCs w:val="24"/>
        </w:rPr>
        <w:t>Because you already have all you need</w:t>
      </w:r>
    </w:p>
    <w:p w14:paraId="0C2B6BD4" w14:textId="2A215822" w:rsidR="007F32FC" w:rsidRDefault="00000000">
      <w:pPr>
        <w:rPr>
          <w:b/>
          <w:bCs/>
          <w:i/>
          <w:iCs/>
          <w:sz w:val="24"/>
          <w:szCs w:val="24"/>
        </w:rPr>
      </w:pPr>
      <w:r>
        <w:rPr>
          <w:b/>
          <w:bCs/>
          <w:i/>
          <w:iCs/>
          <w:sz w:val="24"/>
          <w:szCs w:val="24"/>
          <w:lang w:val="en-US"/>
        </w:rPr>
        <w:t>The future is yours to take</w:t>
      </w:r>
      <w:r w:rsidR="000F1971">
        <w:rPr>
          <w:b/>
          <w:bCs/>
          <w:i/>
          <w:iCs/>
          <w:sz w:val="24"/>
          <w:szCs w:val="24"/>
          <w:lang w:val="en-US"/>
        </w:rPr>
        <w:t>”</w:t>
      </w:r>
      <w:r>
        <w:rPr>
          <w:b/>
          <w:bCs/>
          <w:i/>
          <w:iCs/>
          <w:sz w:val="24"/>
          <w:szCs w:val="24"/>
        </w:rPr>
        <w:t>.</w:t>
      </w:r>
    </w:p>
    <w:p w14:paraId="78D44967" w14:textId="77777777" w:rsidR="007F32FC" w:rsidRDefault="007F32FC">
      <w:pPr>
        <w:ind w:left="0" w:firstLine="0"/>
        <w:rPr>
          <w:sz w:val="24"/>
          <w:szCs w:val="24"/>
        </w:rPr>
      </w:pPr>
    </w:p>
    <w:p w14:paraId="2C171544" w14:textId="77777777" w:rsidR="000F1971" w:rsidRDefault="00000000">
      <w:pPr>
        <w:ind w:left="0" w:firstLine="0"/>
        <w:rPr>
          <w:sz w:val="24"/>
          <w:szCs w:val="24"/>
        </w:rPr>
      </w:pPr>
      <w:r>
        <w:rPr>
          <w:sz w:val="24"/>
          <w:szCs w:val="24"/>
        </w:rPr>
        <w:t>I have dedicated the above poem to our 2023 leavers, and I hope you keep it safe where they can read a decade from now</w:t>
      </w:r>
      <w:r w:rsidR="000F1971">
        <w:rPr>
          <w:sz w:val="24"/>
          <w:szCs w:val="24"/>
        </w:rPr>
        <w:t xml:space="preserve">. </w:t>
      </w:r>
    </w:p>
    <w:p w14:paraId="0310E6C3" w14:textId="5954FA67" w:rsidR="007F32FC" w:rsidRDefault="00000000">
      <w:pPr>
        <w:ind w:left="0" w:firstLine="0"/>
        <w:rPr>
          <w:sz w:val="24"/>
          <w:szCs w:val="24"/>
        </w:rPr>
      </w:pPr>
      <w:r>
        <w:rPr>
          <w:sz w:val="24"/>
          <w:szCs w:val="24"/>
        </w:rPr>
        <w:t xml:space="preserve">We have truly had an amazing journey with the children and have no doubt they are ready to fly and reach their potential. </w:t>
      </w:r>
    </w:p>
    <w:p w14:paraId="3A718182" w14:textId="743B8D7A" w:rsidR="007F32FC" w:rsidRDefault="00000000">
      <w:pPr>
        <w:ind w:left="0" w:firstLine="0"/>
      </w:pPr>
      <w:r>
        <w:rPr>
          <w:sz w:val="24"/>
          <w:szCs w:val="24"/>
        </w:rPr>
        <w:lastRenderedPageBreak/>
        <w:t xml:space="preserve">Below are updates of events for the last lap of this academic year and some photos of our visit to the Watford Museum during the last half term. Kindly keep the information safe for reference through the rest of </w:t>
      </w:r>
      <w:r w:rsidR="00984A51">
        <w:rPr>
          <w:sz w:val="24"/>
          <w:szCs w:val="24"/>
        </w:rPr>
        <w:t>this</w:t>
      </w:r>
      <w:r>
        <w:rPr>
          <w:sz w:val="24"/>
          <w:szCs w:val="24"/>
        </w:rPr>
        <w:t xml:space="preserve"> term. </w:t>
      </w:r>
    </w:p>
    <w:p w14:paraId="32122FFB" w14:textId="77777777" w:rsidR="007F32FC" w:rsidRDefault="00000000" w:rsidP="000B5465">
      <w:pPr>
        <w:ind w:left="0" w:firstLine="0"/>
        <w:rPr>
          <w:b/>
          <w:bCs/>
          <w:sz w:val="24"/>
          <w:szCs w:val="24"/>
          <w:u w:val="single"/>
        </w:rPr>
      </w:pPr>
      <w:r>
        <w:rPr>
          <w:b/>
          <w:bCs/>
          <w:sz w:val="24"/>
          <w:szCs w:val="24"/>
          <w:u w:val="single"/>
        </w:rPr>
        <w:t>Visit to the Fire Station</w:t>
      </w:r>
    </w:p>
    <w:p w14:paraId="49D56813" w14:textId="77777777" w:rsidR="00E462DB" w:rsidRDefault="00E462DB">
      <w:pPr>
        <w:rPr>
          <w:sz w:val="24"/>
          <w:szCs w:val="24"/>
        </w:rPr>
      </w:pPr>
      <w:r>
        <w:rPr>
          <w:sz w:val="24"/>
          <w:szCs w:val="24"/>
        </w:rPr>
        <w:t>The much-awaited visit to the Watford Fire Station has now been tentatively scheduled for Friday 30</w:t>
      </w:r>
      <w:r w:rsidRPr="00E462DB">
        <w:rPr>
          <w:sz w:val="24"/>
          <w:szCs w:val="24"/>
          <w:vertAlign w:val="superscript"/>
        </w:rPr>
        <w:t>th</w:t>
      </w:r>
      <w:r>
        <w:rPr>
          <w:sz w:val="24"/>
          <w:szCs w:val="24"/>
        </w:rPr>
        <w:t xml:space="preserve"> June at 10.30am. The date is tentative because we have been told the fire appliances would be “on call” on the day and if that happens, we might be offered another date. We will however plan towards this date and let you know if anything changes before then.</w:t>
      </w:r>
    </w:p>
    <w:p w14:paraId="7EC772F1" w14:textId="5B86AF73" w:rsidR="007F32FC" w:rsidRDefault="00E462DB" w:rsidP="00E462DB">
      <w:pPr>
        <w:rPr>
          <w:sz w:val="24"/>
          <w:szCs w:val="24"/>
        </w:rPr>
      </w:pPr>
      <w:r>
        <w:rPr>
          <w:sz w:val="24"/>
          <w:szCs w:val="24"/>
        </w:rPr>
        <w:t xml:space="preserve">All accompanying parents should be at the preschool by 10.00am </w:t>
      </w:r>
      <w:r w:rsidR="009B40FA">
        <w:rPr>
          <w:sz w:val="24"/>
          <w:szCs w:val="24"/>
        </w:rPr>
        <w:t>on the day</w:t>
      </w:r>
      <w:r w:rsidR="000B5465">
        <w:rPr>
          <w:sz w:val="24"/>
          <w:szCs w:val="24"/>
        </w:rPr>
        <w:t>.</w:t>
      </w:r>
    </w:p>
    <w:p w14:paraId="449181AF" w14:textId="77777777" w:rsidR="007F32FC" w:rsidRDefault="00000000">
      <w:pPr>
        <w:rPr>
          <w:b/>
          <w:bCs/>
          <w:u w:val="single"/>
        </w:rPr>
      </w:pPr>
      <w:r>
        <w:rPr>
          <w:b/>
          <w:bCs/>
          <w:u w:val="single"/>
        </w:rPr>
        <w:t>Father’s day</w:t>
      </w:r>
    </w:p>
    <w:p w14:paraId="1D28F36A" w14:textId="3FC9A6B7" w:rsidR="007F32FC" w:rsidRDefault="00000000">
      <w:pPr>
        <w:rPr>
          <w:sz w:val="24"/>
          <w:szCs w:val="24"/>
        </w:rPr>
      </w:pPr>
      <w:r>
        <w:rPr>
          <w:sz w:val="24"/>
          <w:szCs w:val="24"/>
        </w:rPr>
        <w:t>For Father’s Day this year, we w</w:t>
      </w:r>
      <w:r w:rsidR="000F1971">
        <w:rPr>
          <w:sz w:val="24"/>
          <w:szCs w:val="24"/>
        </w:rPr>
        <w:t>ould</w:t>
      </w:r>
      <w:r>
        <w:rPr>
          <w:sz w:val="24"/>
          <w:szCs w:val="24"/>
        </w:rPr>
        <w:t xml:space="preserve"> like to invite </w:t>
      </w:r>
      <w:r>
        <w:rPr>
          <w:sz w:val="24"/>
          <w:szCs w:val="24"/>
          <w:lang w:val="en-US"/>
        </w:rPr>
        <w:t xml:space="preserve">all </w:t>
      </w:r>
      <w:r w:rsidR="00FE6F83">
        <w:rPr>
          <w:sz w:val="24"/>
          <w:szCs w:val="24"/>
          <w:lang w:val="en-US"/>
        </w:rPr>
        <w:t>fathers</w:t>
      </w:r>
      <w:r>
        <w:rPr>
          <w:sz w:val="24"/>
          <w:szCs w:val="24"/>
          <w:lang w:val="en-US"/>
        </w:rPr>
        <w:t xml:space="preserve"> </w:t>
      </w:r>
      <w:r>
        <w:rPr>
          <w:sz w:val="24"/>
          <w:szCs w:val="24"/>
        </w:rPr>
        <w:t xml:space="preserve">to preschool on </w:t>
      </w:r>
      <w:r w:rsidRPr="00FE6F83">
        <w:rPr>
          <w:b/>
          <w:bCs/>
          <w:sz w:val="24"/>
          <w:szCs w:val="24"/>
        </w:rPr>
        <w:t>Friday 16</w:t>
      </w:r>
      <w:r w:rsidRPr="00FE6F83">
        <w:rPr>
          <w:b/>
          <w:bCs/>
          <w:sz w:val="24"/>
          <w:szCs w:val="24"/>
          <w:vertAlign w:val="superscript"/>
        </w:rPr>
        <w:t>th</w:t>
      </w:r>
      <w:r w:rsidRPr="00FE6F83">
        <w:rPr>
          <w:b/>
          <w:bCs/>
          <w:sz w:val="24"/>
          <w:szCs w:val="24"/>
        </w:rPr>
        <w:t xml:space="preserve"> June</w:t>
      </w:r>
      <w:r>
        <w:rPr>
          <w:sz w:val="24"/>
          <w:szCs w:val="24"/>
        </w:rPr>
        <w:t xml:space="preserve"> at 11am for a </w:t>
      </w:r>
      <w:r w:rsidRPr="00FE6F83">
        <w:rPr>
          <w:b/>
          <w:bCs/>
          <w:sz w:val="24"/>
          <w:szCs w:val="24"/>
        </w:rPr>
        <w:t xml:space="preserve">Table Tennis </w:t>
      </w:r>
      <w:r w:rsidR="00FE6F83">
        <w:rPr>
          <w:b/>
          <w:bCs/>
          <w:sz w:val="24"/>
          <w:szCs w:val="24"/>
        </w:rPr>
        <w:t>G</w:t>
      </w:r>
      <w:r w:rsidRPr="00FE6F83">
        <w:rPr>
          <w:b/>
          <w:bCs/>
          <w:sz w:val="24"/>
          <w:szCs w:val="24"/>
        </w:rPr>
        <w:t>ame</w:t>
      </w:r>
      <w:r>
        <w:rPr>
          <w:sz w:val="24"/>
          <w:szCs w:val="24"/>
        </w:rPr>
        <w:t xml:space="preserve"> plus a tea and coffee time. The day will be rounded off with singing and handing out of gifts by the children. We look forward to having you and hope you bring your table tennis skill</w:t>
      </w:r>
      <w:r w:rsidR="000F1971">
        <w:rPr>
          <w:sz w:val="24"/>
          <w:szCs w:val="24"/>
        </w:rPr>
        <w:t>s</w:t>
      </w:r>
      <w:r>
        <w:rPr>
          <w:sz w:val="24"/>
          <w:szCs w:val="24"/>
        </w:rPr>
        <w:t xml:space="preserve"> on and catch some fun with other parents on the day. Could you let me know if you’re able to make the morning by sending a message through text or WhatsApp to help us plan for the day. </w:t>
      </w:r>
    </w:p>
    <w:p w14:paraId="470EDF02" w14:textId="77777777" w:rsidR="007F32FC" w:rsidRDefault="00000000">
      <w:pPr>
        <w:ind w:left="0" w:firstLine="0"/>
        <w:rPr>
          <w:b/>
          <w:bCs/>
          <w:u w:val="single"/>
        </w:rPr>
      </w:pPr>
      <w:r>
        <w:rPr>
          <w:b/>
          <w:bCs/>
          <w:u w:val="single"/>
        </w:rPr>
        <w:t>Pyjamarama Reading Day</w:t>
      </w:r>
    </w:p>
    <w:p w14:paraId="300915F7" w14:textId="5905C59D" w:rsidR="00E57D52" w:rsidRPr="000B5465" w:rsidRDefault="00000000">
      <w:pPr>
        <w:ind w:left="0" w:firstLine="0"/>
        <w:rPr>
          <w:sz w:val="24"/>
          <w:szCs w:val="24"/>
        </w:rPr>
      </w:pPr>
      <w:r>
        <w:rPr>
          <w:sz w:val="24"/>
          <w:szCs w:val="24"/>
        </w:rPr>
        <w:t>As well as Fathers’ Day on Friday 16</w:t>
      </w:r>
      <w:r>
        <w:rPr>
          <w:sz w:val="24"/>
          <w:szCs w:val="24"/>
          <w:vertAlign w:val="superscript"/>
        </w:rPr>
        <w:t>th</w:t>
      </w:r>
      <w:r>
        <w:rPr>
          <w:sz w:val="24"/>
          <w:szCs w:val="24"/>
        </w:rPr>
        <w:t xml:space="preserve"> of June is also the Pyjamarama reading day. We are joining Book Trust, the largest children’s reading Charity in the UK and millions of children to make reading fun and exciting for children and families. Children would be expected to come to preschool in their pyjamas and bring a book of their choice with donations on the day, no amount is too small. We will also have lots of other creative reading activities to make it fun and exciting for the children on the day. Book Trust is the UK’s largest children’s reading charity, and the money raised will be used to support children across the UK </w:t>
      </w:r>
      <w:r>
        <w:rPr>
          <w:sz w:val="24"/>
          <w:szCs w:val="24"/>
          <w:lang w:val="en-US"/>
        </w:rPr>
        <w:t xml:space="preserve">who are </w:t>
      </w:r>
      <w:r>
        <w:rPr>
          <w:sz w:val="24"/>
          <w:szCs w:val="24"/>
        </w:rPr>
        <w:t>disadvantage</w:t>
      </w:r>
      <w:r>
        <w:rPr>
          <w:sz w:val="24"/>
          <w:szCs w:val="24"/>
          <w:lang w:val="en-US"/>
        </w:rPr>
        <w:t xml:space="preserve">d with </w:t>
      </w:r>
      <w:r>
        <w:rPr>
          <w:sz w:val="24"/>
          <w:szCs w:val="24"/>
        </w:rPr>
        <w:t>access</w:t>
      </w:r>
      <w:r>
        <w:rPr>
          <w:sz w:val="24"/>
          <w:szCs w:val="24"/>
          <w:lang w:val="en-US"/>
        </w:rPr>
        <w:t>ing</w:t>
      </w:r>
      <w:r>
        <w:rPr>
          <w:sz w:val="24"/>
          <w:szCs w:val="24"/>
        </w:rPr>
        <w:t xml:space="preserve"> books and </w:t>
      </w:r>
      <w:r>
        <w:rPr>
          <w:sz w:val="24"/>
          <w:szCs w:val="24"/>
          <w:lang w:val="en-US"/>
        </w:rPr>
        <w:t xml:space="preserve">to provide each child with </w:t>
      </w:r>
      <w:r>
        <w:rPr>
          <w:sz w:val="24"/>
          <w:szCs w:val="24"/>
        </w:rPr>
        <w:t>reading support to ensure that every child gets a bedtime story. You may follow the link for support, advice, guidance and resources to encourage reading habit</w:t>
      </w:r>
      <w:bookmarkStart w:id="0" w:name="_Hlk129862718"/>
      <w:r>
        <w:rPr>
          <w:rFonts w:eastAsiaTheme="minorHAnsi" w:cs="Arial"/>
          <w:color w:val="000000"/>
          <w:sz w:val="24"/>
          <w:szCs w:val="24"/>
          <w:shd w:val="clear" w:color="auto" w:fill="FFFFFF"/>
          <w:lang w:eastAsia="en-US"/>
        </w:rPr>
        <w:t xml:space="preserve"> </w:t>
      </w:r>
      <w:hyperlink r:id="rId8" w:tgtFrame="_blank" w:history="1">
        <w:r>
          <w:rPr>
            <w:rFonts w:eastAsiaTheme="minorHAnsi" w:cs="Arial"/>
            <w:color w:val="0000FF"/>
            <w:sz w:val="24"/>
            <w:szCs w:val="24"/>
            <w:u w:val="single"/>
            <w:shd w:val="clear" w:color="auto" w:fill="FFFFFF"/>
            <w:lang w:eastAsia="en-US"/>
          </w:rPr>
          <w:t>booktrust.org.uk</w:t>
        </w:r>
      </w:hyperlink>
      <w:r>
        <w:rPr>
          <w:rFonts w:ascii="Times New Roman" w:eastAsiaTheme="minorHAnsi" w:hAnsi="Times New Roman" w:cs="Times New Roman"/>
          <w:color w:val="000000"/>
          <w:sz w:val="24"/>
          <w:szCs w:val="24"/>
          <w:shd w:val="clear" w:color="auto" w:fill="FFFFFF"/>
          <w:lang w:eastAsia="en-US"/>
        </w:rPr>
        <w:t>  </w:t>
      </w:r>
      <w:r>
        <w:rPr>
          <w:rFonts w:eastAsiaTheme="minorHAnsi" w:cs="Arial"/>
          <w:color w:val="000000"/>
          <w:sz w:val="24"/>
          <w:szCs w:val="24"/>
          <w:shd w:val="clear" w:color="auto" w:fill="FFFFFF"/>
          <w:lang w:eastAsia="en-US"/>
        </w:rPr>
        <w:t> </w:t>
      </w:r>
      <w:bookmarkEnd w:id="0"/>
    </w:p>
    <w:p w14:paraId="071745C9" w14:textId="741DA327" w:rsidR="007F32FC" w:rsidRDefault="00000000">
      <w:pPr>
        <w:ind w:left="0" w:firstLine="0"/>
        <w:rPr>
          <w:b/>
          <w:bCs/>
          <w:color w:val="FF0000"/>
          <w:u w:val="single"/>
        </w:rPr>
      </w:pPr>
      <w:r>
        <w:rPr>
          <w:b/>
          <w:bCs/>
          <w:u w:val="single"/>
        </w:rPr>
        <w:lastRenderedPageBreak/>
        <w:t>Graduation Photos</w:t>
      </w:r>
    </w:p>
    <w:p w14:paraId="0ED6D366" w14:textId="4D7AF505" w:rsidR="007F32FC" w:rsidRDefault="00000000" w:rsidP="000B5465">
      <w:pPr>
        <w:rPr>
          <w:b/>
          <w:bCs/>
          <w:u w:val="single"/>
        </w:rPr>
      </w:pPr>
      <w:r>
        <w:rPr>
          <w:sz w:val="24"/>
          <w:szCs w:val="24"/>
        </w:rPr>
        <w:t>There will be a graduation photo session as well as photos for all the children staying on Thursday 22</w:t>
      </w:r>
      <w:r>
        <w:rPr>
          <w:sz w:val="24"/>
          <w:szCs w:val="24"/>
          <w:vertAlign w:val="superscript"/>
        </w:rPr>
        <w:t>nd</w:t>
      </w:r>
      <w:r>
        <w:rPr>
          <w:sz w:val="24"/>
          <w:szCs w:val="24"/>
        </w:rPr>
        <w:t xml:space="preserve"> June. Kindly make a note of the date and let Ms Rachael know if you have any special requests etc.</w:t>
      </w:r>
    </w:p>
    <w:p w14:paraId="6278A8C6" w14:textId="7324F9F2" w:rsidR="007F32FC" w:rsidRDefault="00000000">
      <w:pPr>
        <w:rPr>
          <w:b/>
          <w:bCs/>
          <w:u w:val="single"/>
        </w:rPr>
      </w:pPr>
      <w:r>
        <w:rPr>
          <w:b/>
          <w:bCs/>
          <w:u w:val="single"/>
        </w:rPr>
        <w:t>Sports/</w:t>
      </w:r>
      <w:r w:rsidR="00FE6F83">
        <w:rPr>
          <w:b/>
          <w:bCs/>
          <w:u w:val="single"/>
        </w:rPr>
        <w:t>F</w:t>
      </w:r>
      <w:r>
        <w:rPr>
          <w:b/>
          <w:bCs/>
          <w:u w:val="single"/>
        </w:rPr>
        <w:t xml:space="preserve">amily </w:t>
      </w:r>
      <w:r w:rsidR="00FE6F83">
        <w:rPr>
          <w:b/>
          <w:bCs/>
          <w:u w:val="single"/>
        </w:rPr>
        <w:t>P</w:t>
      </w:r>
      <w:r>
        <w:rPr>
          <w:b/>
          <w:bCs/>
          <w:u w:val="single"/>
        </w:rPr>
        <w:t xml:space="preserve">icnic </w:t>
      </w:r>
      <w:r w:rsidR="00FE6F83">
        <w:rPr>
          <w:b/>
          <w:bCs/>
          <w:u w:val="single"/>
        </w:rPr>
        <w:t>D</w:t>
      </w:r>
      <w:r>
        <w:rPr>
          <w:b/>
          <w:bCs/>
          <w:u w:val="single"/>
        </w:rPr>
        <w:t>ay</w:t>
      </w:r>
    </w:p>
    <w:p w14:paraId="49EFA106" w14:textId="77777777" w:rsidR="007F32FC" w:rsidRDefault="00000000">
      <w:pPr>
        <w:rPr>
          <w:sz w:val="24"/>
          <w:szCs w:val="24"/>
        </w:rPr>
      </w:pPr>
      <w:r>
        <w:rPr>
          <w:sz w:val="24"/>
          <w:szCs w:val="24"/>
        </w:rPr>
        <w:t xml:space="preserve">This years’ sports and family picnic day will take place at the regular venue on the last day of term </w:t>
      </w:r>
      <w:r>
        <w:rPr>
          <w:sz w:val="24"/>
          <w:szCs w:val="24"/>
          <w:lang w:val="en-US"/>
        </w:rPr>
        <w:t xml:space="preserve">which is </w:t>
      </w:r>
      <w:r>
        <w:rPr>
          <w:sz w:val="24"/>
          <w:szCs w:val="24"/>
        </w:rPr>
        <w:t>Thursday 20</w:t>
      </w:r>
      <w:r>
        <w:rPr>
          <w:sz w:val="24"/>
          <w:szCs w:val="24"/>
          <w:vertAlign w:val="superscript"/>
        </w:rPr>
        <w:t>th</w:t>
      </w:r>
      <w:r>
        <w:rPr>
          <w:sz w:val="24"/>
          <w:szCs w:val="24"/>
        </w:rPr>
        <w:t xml:space="preserve"> July at 11am to 1.00pm at WATERFIELDS RECREATION GROUND, SHAFTESBURY ROAD, WD17 2RG. The preschool will be open as normal on the day for drop off but all children </w:t>
      </w:r>
      <w:r>
        <w:rPr>
          <w:sz w:val="24"/>
          <w:szCs w:val="24"/>
          <w:lang w:val="en-US"/>
        </w:rPr>
        <w:t xml:space="preserve">must </w:t>
      </w:r>
      <w:r>
        <w:rPr>
          <w:sz w:val="24"/>
          <w:szCs w:val="24"/>
        </w:rPr>
        <w:t xml:space="preserve">be collected by 10.30am. Alternatively, you may bring your child/ren to the park by 11am start time. Please come with mats, food and drinks for your family after the sporting event. </w:t>
      </w:r>
    </w:p>
    <w:p w14:paraId="09014F01" w14:textId="77777777" w:rsidR="007F32FC" w:rsidRDefault="00000000">
      <w:pPr>
        <w:spacing w:after="192" w:line="259" w:lineRule="auto"/>
        <w:ind w:left="10" w:right="0"/>
        <w:rPr>
          <w:sz w:val="24"/>
          <w:szCs w:val="24"/>
        </w:rPr>
      </w:pPr>
      <w:r>
        <w:rPr>
          <w:b/>
          <w:sz w:val="24"/>
          <w:szCs w:val="24"/>
          <w:u w:val="single" w:color="666666"/>
        </w:rPr>
        <w:t>The themes for this half term are as follows:</w:t>
      </w:r>
    </w:p>
    <w:tbl>
      <w:tblPr>
        <w:tblStyle w:val="TableGrid"/>
        <w:tblW w:w="5620" w:type="dxa"/>
        <w:tblInd w:w="25" w:type="dxa"/>
        <w:tblCellMar>
          <w:top w:w="167" w:type="dxa"/>
          <w:left w:w="95" w:type="dxa"/>
          <w:right w:w="115" w:type="dxa"/>
        </w:tblCellMar>
        <w:tblLook w:val="04A0" w:firstRow="1" w:lastRow="0" w:firstColumn="1" w:lastColumn="0" w:noHBand="0" w:noVBand="1"/>
      </w:tblPr>
      <w:tblGrid>
        <w:gridCol w:w="2000"/>
        <w:gridCol w:w="3620"/>
      </w:tblGrid>
      <w:tr w:rsidR="007F32FC" w14:paraId="1989855D" w14:textId="77777777">
        <w:trPr>
          <w:trHeight w:val="540"/>
        </w:trPr>
        <w:tc>
          <w:tcPr>
            <w:tcW w:w="2000" w:type="dxa"/>
            <w:tcBorders>
              <w:top w:val="single" w:sz="8" w:space="0" w:color="000000"/>
              <w:left w:val="single" w:sz="8" w:space="0" w:color="000000"/>
              <w:bottom w:val="single" w:sz="8" w:space="0" w:color="000000"/>
              <w:right w:val="single" w:sz="8" w:space="0" w:color="000000"/>
            </w:tcBorders>
          </w:tcPr>
          <w:p w14:paraId="12409B74" w14:textId="77777777" w:rsidR="007F32FC" w:rsidRDefault="00000000">
            <w:pPr>
              <w:spacing w:after="0" w:line="259" w:lineRule="auto"/>
              <w:ind w:left="0" w:right="0" w:firstLine="0"/>
              <w:rPr>
                <w:sz w:val="24"/>
                <w:szCs w:val="24"/>
              </w:rPr>
            </w:pPr>
            <w:r>
              <w:rPr>
                <w:sz w:val="24"/>
                <w:szCs w:val="24"/>
              </w:rPr>
              <w:t>Week</w:t>
            </w:r>
          </w:p>
        </w:tc>
        <w:tc>
          <w:tcPr>
            <w:tcW w:w="3620" w:type="dxa"/>
            <w:tcBorders>
              <w:top w:val="single" w:sz="8" w:space="0" w:color="000000"/>
              <w:left w:val="single" w:sz="8" w:space="0" w:color="000000"/>
              <w:bottom w:val="single" w:sz="8" w:space="0" w:color="000000"/>
              <w:right w:val="single" w:sz="8" w:space="0" w:color="000000"/>
            </w:tcBorders>
          </w:tcPr>
          <w:p w14:paraId="53986C8F" w14:textId="77777777" w:rsidR="007F32FC" w:rsidRDefault="00000000">
            <w:pPr>
              <w:spacing w:after="0" w:line="259" w:lineRule="auto"/>
              <w:ind w:left="10" w:right="0" w:firstLine="0"/>
              <w:rPr>
                <w:sz w:val="24"/>
                <w:szCs w:val="24"/>
              </w:rPr>
            </w:pPr>
            <w:r>
              <w:rPr>
                <w:sz w:val="24"/>
                <w:szCs w:val="24"/>
              </w:rPr>
              <w:t>Themes</w:t>
            </w:r>
          </w:p>
        </w:tc>
      </w:tr>
      <w:tr w:rsidR="007F32FC" w14:paraId="219332CE" w14:textId="77777777">
        <w:trPr>
          <w:trHeight w:val="540"/>
        </w:trPr>
        <w:tc>
          <w:tcPr>
            <w:tcW w:w="2000" w:type="dxa"/>
            <w:tcBorders>
              <w:top w:val="single" w:sz="8" w:space="0" w:color="000000"/>
              <w:left w:val="single" w:sz="8" w:space="0" w:color="000000"/>
              <w:bottom w:val="single" w:sz="8" w:space="0" w:color="000000"/>
              <w:right w:val="single" w:sz="8" w:space="0" w:color="000000"/>
            </w:tcBorders>
          </w:tcPr>
          <w:p w14:paraId="4BCE0B57" w14:textId="77777777" w:rsidR="007F32FC" w:rsidRDefault="00000000">
            <w:pPr>
              <w:spacing w:after="0" w:line="259" w:lineRule="auto"/>
              <w:ind w:left="0" w:right="0" w:firstLine="0"/>
              <w:rPr>
                <w:sz w:val="24"/>
                <w:szCs w:val="24"/>
              </w:rPr>
            </w:pPr>
            <w:r>
              <w:rPr>
                <w:sz w:val="24"/>
                <w:szCs w:val="24"/>
              </w:rPr>
              <w:t>Week 1</w:t>
            </w:r>
          </w:p>
        </w:tc>
        <w:tc>
          <w:tcPr>
            <w:tcW w:w="3620" w:type="dxa"/>
            <w:tcBorders>
              <w:top w:val="single" w:sz="8" w:space="0" w:color="000000"/>
              <w:left w:val="single" w:sz="8" w:space="0" w:color="000000"/>
              <w:bottom w:val="single" w:sz="8" w:space="0" w:color="000000"/>
              <w:right w:val="single" w:sz="8" w:space="0" w:color="000000"/>
            </w:tcBorders>
          </w:tcPr>
          <w:p w14:paraId="3A95D82E" w14:textId="77777777" w:rsidR="007F32FC" w:rsidRDefault="00000000">
            <w:pPr>
              <w:spacing w:after="0" w:line="259" w:lineRule="auto"/>
              <w:ind w:left="10" w:right="0" w:firstLine="0"/>
              <w:rPr>
                <w:sz w:val="24"/>
                <w:szCs w:val="24"/>
              </w:rPr>
            </w:pPr>
            <w:r>
              <w:rPr>
                <w:sz w:val="24"/>
                <w:szCs w:val="24"/>
              </w:rPr>
              <w:t>Dinosaurs</w:t>
            </w:r>
          </w:p>
        </w:tc>
      </w:tr>
      <w:tr w:rsidR="007F32FC" w14:paraId="6DFACA37" w14:textId="77777777">
        <w:trPr>
          <w:trHeight w:val="540"/>
        </w:trPr>
        <w:tc>
          <w:tcPr>
            <w:tcW w:w="2000" w:type="dxa"/>
            <w:tcBorders>
              <w:top w:val="single" w:sz="8" w:space="0" w:color="000000"/>
              <w:left w:val="single" w:sz="8" w:space="0" w:color="000000"/>
              <w:bottom w:val="single" w:sz="8" w:space="0" w:color="000000"/>
              <w:right w:val="single" w:sz="8" w:space="0" w:color="000000"/>
            </w:tcBorders>
          </w:tcPr>
          <w:p w14:paraId="2710D75D" w14:textId="77777777" w:rsidR="007F32FC" w:rsidRDefault="00000000">
            <w:pPr>
              <w:spacing w:after="0" w:line="259" w:lineRule="auto"/>
              <w:ind w:left="0" w:right="0" w:firstLine="0"/>
              <w:rPr>
                <w:sz w:val="24"/>
                <w:szCs w:val="24"/>
              </w:rPr>
            </w:pPr>
            <w:r>
              <w:rPr>
                <w:sz w:val="24"/>
                <w:szCs w:val="24"/>
              </w:rPr>
              <w:t>Week 2</w:t>
            </w:r>
          </w:p>
        </w:tc>
        <w:tc>
          <w:tcPr>
            <w:tcW w:w="3620" w:type="dxa"/>
            <w:tcBorders>
              <w:top w:val="single" w:sz="8" w:space="0" w:color="000000"/>
              <w:left w:val="single" w:sz="8" w:space="0" w:color="000000"/>
              <w:bottom w:val="single" w:sz="8" w:space="0" w:color="000000"/>
              <w:right w:val="single" w:sz="8" w:space="0" w:color="000000"/>
            </w:tcBorders>
          </w:tcPr>
          <w:p w14:paraId="4C22CC0C" w14:textId="77777777" w:rsidR="007F32FC" w:rsidRDefault="00000000">
            <w:pPr>
              <w:spacing w:after="0" w:line="259" w:lineRule="auto"/>
              <w:ind w:left="10" w:right="0" w:firstLine="0"/>
              <w:rPr>
                <w:sz w:val="24"/>
                <w:szCs w:val="24"/>
              </w:rPr>
            </w:pPr>
            <w:r>
              <w:rPr>
                <w:sz w:val="24"/>
                <w:szCs w:val="24"/>
              </w:rPr>
              <w:t>Transportation</w:t>
            </w:r>
          </w:p>
        </w:tc>
      </w:tr>
      <w:tr w:rsidR="007F32FC" w14:paraId="38BC442A" w14:textId="77777777">
        <w:trPr>
          <w:trHeight w:val="540"/>
        </w:trPr>
        <w:tc>
          <w:tcPr>
            <w:tcW w:w="2000" w:type="dxa"/>
            <w:tcBorders>
              <w:top w:val="single" w:sz="8" w:space="0" w:color="000000"/>
              <w:left w:val="single" w:sz="8" w:space="0" w:color="000000"/>
              <w:bottom w:val="single" w:sz="8" w:space="0" w:color="000000"/>
              <w:right w:val="single" w:sz="8" w:space="0" w:color="000000"/>
            </w:tcBorders>
          </w:tcPr>
          <w:p w14:paraId="492C825C" w14:textId="77777777" w:rsidR="007F32FC" w:rsidRDefault="00000000">
            <w:pPr>
              <w:spacing w:after="0" w:line="259" w:lineRule="auto"/>
              <w:ind w:left="0" w:right="0" w:firstLine="0"/>
              <w:rPr>
                <w:sz w:val="24"/>
                <w:szCs w:val="24"/>
              </w:rPr>
            </w:pPr>
            <w:r>
              <w:rPr>
                <w:sz w:val="24"/>
                <w:szCs w:val="24"/>
              </w:rPr>
              <w:t>Week 3</w:t>
            </w:r>
          </w:p>
        </w:tc>
        <w:tc>
          <w:tcPr>
            <w:tcW w:w="3620" w:type="dxa"/>
            <w:tcBorders>
              <w:top w:val="single" w:sz="8" w:space="0" w:color="000000"/>
              <w:left w:val="single" w:sz="8" w:space="0" w:color="000000"/>
              <w:bottom w:val="single" w:sz="8" w:space="0" w:color="000000"/>
              <w:right w:val="single" w:sz="8" w:space="0" w:color="000000"/>
            </w:tcBorders>
          </w:tcPr>
          <w:p w14:paraId="4B91F04B" w14:textId="77777777" w:rsidR="007F32FC" w:rsidRDefault="00000000">
            <w:pPr>
              <w:spacing w:after="0" w:line="259" w:lineRule="auto"/>
              <w:ind w:left="10" w:right="0" w:firstLine="0"/>
              <w:rPr>
                <w:sz w:val="24"/>
                <w:szCs w:val="24"/>
              </w:rPr>
            </w:pPr>
            <w:r>
              <w:rPr>
                <w:sz w:val="24"/>
                <w:szCs w:val="24"/>
              </w:rPr>
              <w:t>Camping</w:t>
            </w:r>
          </w:p>
        </w:tc>
      </w:tr>
      <w:tr w:rsidR="007F32FC" w14:paraId="27E59720" w14:textId="77777777">
        <w:trPr>
          <w:trHeight w:val="540"/>
        </w:trPr>
        <w:tc>
          <w:tcPr>
            <w:tcW w:w="2000" w:type="dxa"/>
            <w:tcBorders>
              <w:top w:val="single" w:sz="8" w:space="0" w:color="000000"/>
              <w:left w:val="single" w:sz="8" w:space="0" w:color="000000"/>
              <w:bottom w:val="single" w:sz="8" w:space="0" w:color="000000"/>
              <w:right w:val="single" w:sz="8" w:space="0" w:color="000000"/>
            </w:tcBorders>
          </w:tcPr>
          <w:p w14:paraId="298FCDB6" w14:textId="77777777" w:rsidR="007F32FC" w:rsidRDefault="00000000">
            <w:pPr>
              <w:spacing w:after="0" w:line="259" w:lineRule="auto"/>
              <w:ind w:left="0" w:right="0" w:firstLine="0"/>
              <w:rPr>
                <w:sz w:val="24"/>
                <w:szCs w:val="24"/>
              </w:rPr>
            </w:pPr>
            <w:r>
              <w:rPr>
                <w:sz w:val="24"/>
                <w:szCs w:val="24"/>
              </w:rPr>
              <w:t>Week 4</w:t>
            </w:r>
          </w:p>
        </w:tc>
        <w:tc>
          <w:tcPr>
            <w:tcW w:w="3620" w:type="dxa"/>
            <w:tcBorders>
              <w:top w:val="single" w:sz="8" w:space="0" w:color="000000"/>
              <w:left w:val="single" w:sz="8" w:space="0" w:color="000000"/>
              <w:bottom w:val="single" w:sz="8" w:space="0" w:color="000000"/>
              <w:right w:val="single" w:sz="8" w:space="0" w:color="000000"/>
            </w:tcBorders>
          </w:tcPr>
          <w:p w14:paraId="0CD3796A" w14:textId="77777777" w:rsidR="007F32FC" w:rsidRDefault="00000000">
            <w:pPr>
              <w:spacing w:after="0" w:line="259" w:lineRule="auto"/>
              <w:ind w:left="10" w:right="0" w:firstLine="0"/>
              <w:rPr>
                <w:sz w:val="24"/>
                <w:szCs w:val="24"/>
              </w:rPr>
            </w:pPr>
            <w:r>
              <w:rPr>
                <w:sz w:val="24"/>
                <w:szCs w:val="24"/>
              </w:rPr>
              <w:t>My Body</w:t>
            </w:r>
          </w:p>
        </w:tc>
      </w:tr>
      <w:tr w:rsidR="007F32FC" w14:paraId="663C935E" w14:textId="77777777">
        <w:trPr>
          <w:trHeight w:val="540"/>
        </w:trPr>
        <w:tc>
          <w:tcPr>
            <w:tcW w:w="2000" w:type="dxa"/>
            <w:tcBorders>
              <w:top w:val="single" w:sz="8" w:space="0" w:color="000000"/>
              <w:left w:val="single" w:sz="8" w:space="0" w:color="000000"/>
              <w:bottom w:val="single" w:sz="8" w:space="0" w:color="000000"/>
              <w:right w:val="single" w:sz="8" w:space="0" w:color="000000"/>
            </w:tcBorders>
          </w:tcPr>
          <w:p w14:paraId="2DE36245" w14:textId="77777777" w:rsidR="007F32FC" w:rsidRDefault="00000000">
            <w:pPr>
              <w:spacing w:after="0" w:line="259" w:lineRule="auto"/>
              <w:ind w:left="0" w:right="0" w:firstLine="0"/>
              <w:rPr>
                <w:sz w:val="24"/>
                <w:szCs w:val="24"/>
              </w:rPr>
            </w:pPr>
            <w:r>
              <w:rPr>
                <w:sz w:val="24"/>
                <w:szCs w:val="24"/>
              </w:rPr>
              <w:t>Week 5</w:t>
            </w:r>
          </w:p>
        </w:tc>
        <w:tc>
          <w:tcPr>
            <w:tcW w:w="3620" w:type="dxa"/>
            <w:tcBorders>
              <w:top w:val="single" w:sz="8" w:space="0" w:color="000000"/>
              <w:left w:val="single" w:sz="8" w:space="0" w:color="000000"/>
              <w:bottom w:val="single" w:sz="8" w:space="0" w:color="000000"/>
              <w:right w:val="single" w:sz="8" w:space="0" w:color="000000"/>
            </w:tcBorders>
          </w:tcPr>
          <w:p w14:paraId="073DBB06" w14:textId="77777777" w:rsidR="007F32FC" w:rsidRDefault="00000000">
            <w:pPr>
              <w:spacing w:after="0" w:line="259" w:lineRule="auto"/>
              <w:ind w:left="10" w:right="0" w:firstLine="0"/>
              <w:rPr>
                <w:sz w:val="24"/>
                <w:szCs w:val="24"/>
              </w:rPr>
            </w:pPr>
            <w:r>
              <w:rPr>
                <w:sz w:val="24"/>
                <w:szCs w:val="24"/>
              </w:rPr>
              <w:t>Holiday</w:t>
            </w:r>
          </w:p>
        </w:tc>
      </w:tr>
      <w:tr w:rsidR="007F32FC" w14:paraId="7A37F3E0" w14:textId="77777777">
        <w:trPr>
          <w:trHeight w:val="540"/>
        </w:trPr>
        <w:tc>
          <w:tcPr>
            <w:tcW w:w="2000" w:type="dxa"/>
            <w:tcBorders>
              <w:top w:val="single" w:sz="8" w:space="0" w:color="000000"/>
              <w:left w:val="single" w:sz="8" w:space="0" w:color="000000"/>
              <w:bottom w:val="single" w:sz="8" w:space="0" w:color="000000"/>
              <w:right w:val="single" w:sz="8" w:space="0" w:color="000000"/>
            </w:tcBorders>
          </w:tcPr>
          <w:p w14:paraId="3CEE7436" w14:textId="77777777" w:rsidR="007F32FC" w:rsidRDefault="00000000">
            <w:pPr>
              <w:spacing w:after="0" w:line="259" w:lineRule="auto"/>
              <w:ind w:left="0" w:right="0" w:firstLine="0"/>
              <w:rPr>
                <w:sz w:val="24"/>
                <w:szCs w:val="24"/>
              </w:rPr>
            </w:pPr>
            <w:r>
              <w:rPr>
                <w:sz w:val="24"/>
                <w:szCs w:val="24"/>
              </w:rPr>
              <w:t>Week 6</w:t>
            </w:r>
          </w:p>
        </w:tc>
        <w:tc>
          <w:tcPr>
            <w:tcW w:w="3620" w:type="dxa"/>
            <w:tcBorders>
              <w:top w:val="single" w:sz="8" w:space="0" w:color="000000"/>
              <w:left w:val="single" w:sz="8" w:space="0" w:color="000000"/>
              <w:bottom w:val="single" w:sz="8" w:space="0" w:color="000000"/>
              <w:right w:val="single" w:sz="8" w:space="0" w:color="000000"/>
            </w:tcBorders>
          </w:tcPr>
          <w:p w14:paraId="22ED0726" w14:textId="77777777" w:rsidR="007F32FC" w:rsidRDefault="00000000">
            <w:pPr>
              <w:spacing w:after="0" w:line="259" w:lineRule="auto"/>
              <w:ind w:left="10" w:right="0" w:firstLine="0"/>
              <w:rPr>
                <w:sz w:val="24"/>
                <w:szCs w:val="24"/>
              </w:rPr>
            </w:pPr>
            <w:r>
              <w:rPr>
                <w:sz w:val="24"/>
                <w:szCs w:val="24"/>
              </w:rPr>
              <w:t>Book Week</w:t>
            </w:r>
          </w:p>
        </w:tc>
      </w:tr>
      <w:tr w:rsidR="007F32FC" w14:paraId="76A9F67A" w14:textId="77777777">
        <w:trPr>
          <w:trHeight w:val="540"/>
        </w:trPr>
        <w:tc>
          <w:tcPr>
            <w:tcW w:w="2000" w:type="dxa"/>
            <w:tcBorders>
              <w:top w:val="single" w:sz="8" w:space="0" w:color="000000"/>
              <w:left w:val="single" w:sz="8" w:space="0" w:color="000000"/>
              <w:bottom w:val="single" w:sz="8" w:space="0" w:color="000000"/>
              <w:right w:val="single" w:sz="8" w:space="0" w:color="000000"/>
            </w:tcBorders>
          </w:tcPr>
          <w:p w14:paraId="4F93C59F" w14:textId="77777777" w:rsidR="007F32FC" w:rsidRDefault="00000000">
            <w:pPr>
              <w:spacing w:after="0" w:line="259" w:lineRule="auto"/>
              <w:ind w:left="0" w:right="0" w:firstLine="0"/>
              <w:rPr>
                <w:sz w:val="24"/>
                <w:szCs w:val="24"/>
              </w:rPr>
            </w:pPr>
            <w:r>
              <w:rPr>
                <w:sz w:val="24"/>
                <w:szCs w:val="24"/>
              </w:rPr>
              <w:t>Week 7</w:t>
            </w:r>
          </w:p>
        </w:tc>
        <w:tc>
          <w:tcPr>
            <w:tcW w:w="3620" w:type="dxa"/>
            <w:tcBorders>
              <w:top w:val="single" w:sz="8" w:space="0" w:color="000000"/>
              <w:left w:val="single" w:sz="8" w:space="0" w:color="000000"/>
              <w:bottom w:val="single" w:sz="8" w:space="0" w:color="000000"/>
              <w:right w:val="single" w:sz="8" w:space="0" w:color="000000"/>
            </w:tcBorders>
          </w:tcPr>
          <w:p w14:paraId="7311384E" w14:textId="77777777" w:rsidR="007F32FC" w:rsidRDefault="00000000">
            <w:pPr>
              <w:spacing w:after="0" w:line="259" w:lineRule="auto"/>
              <w:ind w:left="10" w:right="0" w:firstLine="0"/>
              <w:rPr>
                <w:sz w:val="24"/>
                <w:szCs w:val="24"/>
              </w:rPr>
            </w:pPr>
            <w:r>
              <w:rPr>
                <w:sz w:val="24"/>
                <w:szCs w:val="24"/>
              </w:rPr>
              <w:t>Starting School</w:t>
            </w:r>
          </w:p>
        </w:tc>
      </w:tr>
    </w:tbl>
    <w:p w14:paraId="4A553364" w14:textId="77777777" w:rsidR="007F32FC" w:rsidRDefault="00000000" w:rsidP="000B5465">
      <w:pPr>
        <w:pStyle w:val="Heading2"/>
        <w:spacing w:after="208"/>
        <w:ind w:left="0" w:firstLine="0"/>
      </w:pPr>
      <w:r>
        <w:t>Weather</w:t>
      </w:r>
    </w:p>
    <w:p w14:paraId="41A16928" w14:textId="77777777" w:rsidR="007F32FC" w:rsidRDefault="00000000">
      <w:pPr>
        <w:rPr>
          <w:sz w:val="24"/>
          <w:szCs w:val="24"/>
        </w:rPr>
      </w:pPr>
      <w:r>
        <w:rPr>
          <w:sz w:val="24"/>
          <w:szCs w:val="24"/>
        </w:rPr>
        <w:t xml:space="preserve">Summer is a good time to explore outside more than other seasons of the year therefore we encourage that you dress the children in appropriate weather clothing and remember to apply sun cream to prevent sun burns. Don’t forget their sun hats, sunglasses and water bottles too. Remember to label all items of clothing </w:t>
      </w:r>
      <w:r>
        <w:rPr>
          <w:sz w:val="24"/>
          <w:szCs w:val="24"/>
          <w:lang w:val="en-US"/>
        </w:rPr>
        <w:t xml:space="preserve">for easy identification and </w:t>
      </w:r>
      <w:r>
        <w:rPr>
          <w:sz w:val="24"/>
          <w:szCs w:val="24"/>
        </w:rPr>
        <w:t xml:space="preserve">to prevent </w:t>
      </w:r>
      <w:r>
        <w:rPr>
          <w:sz w:val="24"/>
          <w:szCs w:val="24"/>
          <w:lang w:val="en-US"/>
        </w:rPr>
        <w:t xml:space="preserve">items from </w:t>
      </w:r>
      <w:r>
        <w:rPr>
          <w:sz w:val="24"/>
          <w:szCs w:val="24"/>
        </w:rPr>
        <w:t>going missing.</w:t>
      </w:r>
    </w:p>
    <w:p w14:paraId="684BF799" w14:textId="77777777" w:rsidR="007F32FC" w:rsidRDefault="00000000">
      <w:pPr>
        <w:pStyle w:val="Heading2"/>
        <w:ind w:left="10"/>
        <w:rPr>
          <w:sz w:val="24"/>
          <w:szCs w:val="24"/>
        </w:rPr>
      </w:pPr>
      <w:r>
        <w:rPr>
          <w:sz w:val="24"/>
          <w:szCs w:val="24"/>
        </w:rPr>
        <w:t>Spaces available for September</w:t>
      </w:r>
    </w:p>
    <w:p w14:paraId="4566A124" w14:textId="77777777" w:rsidR="007F32FC" w:rsidRDefault="00000000">
      <w:pPr>
        <w:spacing w:after="745"/>
        <w:ind w:left="10" w:right="0"/>
        <w:rPr>
          <w:sz w:val="24"/>
          <w:szCs w:val="24"/>
        </w:rPr>
      </w:pPr>
      <w:r>
        <w:rPr>
          <w:sz w:val="24"/>
          <w:szCs w:val="24"/>
        </w:rPr>
        <w:t xml:space="preserve">We have places available for September starters. Please tell friends and families to contact the preschool for more information on how to apply on 07842519294/ 07944402240 or email </w:t>
      </w:r>
      <w:hyperlink r:id="rId9" w:history="1">
        <w:r>
          <w:rPr>
            <w:rStyle w:val="Hyperlink"/>
            <w:sz w:val="24"/>
            <w:szCs w:val="24"/>
          </w:rPr>
          <w:t>admin@topplace-preschool.co.uk</w:t>
        </w:r>
      </w:hyperlink>
    </w:p>
    <w:p w14:paraId="0D40C5E3" w14:textId="77777777" w:rsidR="007F32FC" w:rsidRDefault="00000000">
      <w:pPr>
        <w:spacing w:after="745" w:line="240" w:lineRule="auto"/>
        <w:ind w:left="0" w:right="0" w:firstLine="0"/>
        <w:rPr>
          <w:b/>
          <w:bCs/>
          <w:sz w:val="24"/>
          <w:szCs w:val="24"/>
          <w:u w:val="single"/>
        </w:rPr>
      </w:pPr>
      <w:r>
        <w:rPr>
          <w:b/>
          <w:bCs/>
          <w:sz w:val="24"/>
          <w:szCs w:val="24"/>
          <w:u w:val="single"/>
        </w:rPr>
        <w:t>Summer Holiday Club</w:t>
      </w:r>
    </w:p>
    <w:p w14:paraId="08F446D9" w14:textId="77777777" w:rsidR="007F32FC" w:rsidRDefault="00000000">
      <w:pPr>
        <w:spacing w:after="745" w:line="240" w:lineRule="auto"/>
        <w:ind w:left="0" w:right="0" w:firstLine="0"/>
        <w:rPr>
          <w:b/>
          <w:bCs/>
          <w:sz w:val="24"/>
          <w:szCs w:val="24"/>
          <w:u w:val="single"/>
        </w:rPr>
      </w:pPr>
      <w:r>
        <w:rPr>
          <w:sz w:val="24"/>
          <w:szCs w:val="24"/>
        </w:rPr>
        <w:t>Derby Road Baptist Church will be holding a Free Summer Holiday event from 1</w:t>
      </w:r>
      <w:r>
        <w:rPr>
          <w:sz w:val="24"/>
          <w:szCs w:val="24"/>
          <w:vertAlign w:val="superscript"/>
        </w:rPr>
        <w:t>st</w:t>
      </w:r>
      <w:r>
        <w:rPr>
          <w:sz w:val="24"/>
          <w:szCs w:val="24"/>
        </w:rPr>
        <w:t xml:space="preserve"> to 4</w:t>
      </w:r>
      <w:r>
        <w:rPr>
          <w:sz w:val="24"/>
          <w:szCs w:val="24"/>
          <w:vertAlign w:val="superscript"/>
        </w:rPr>
        <w:t>th</w:t>
      </w:r>
      <w:r>
        <w:rPr>
          <w:sz w:val="24"/>
          <w:szCs w:val="24"/>
        </w:rPr>
        <w:t xml:space="preserve"> August. You may register your child ages 4-11 years for the holiday club using the information below.</w:t>
      </w:r>
    </w:p>
    <w:p w14:paraId="6A392AA1" w14:textId="789FA24E" w:rsidR="007F32FC" w:rsidRDefault="00730CF4" w:rsidP="00730CF4">
      <w:pPr>
        <w:spacing w:after="745"/>
        <w:ind w:left="10" w:right="0"/>
        <w:rPr>
          <w:b/>
          <w:bCs/>
          <w:sz w:val="24"/>
          <w:szCs w:val="24"/>
          <w:u w:val="single"/>
        </w:rPr>
      </w:pPr>
      <w:r>
        <w:rPr>
          <w:noProof/>
        </w:rPr>
        <w:drawing>
          <wp:inline distT="0" distB="0" distL="0" distR="0" wp14:anchorId="545C3394" wp14:editId="7B795430">
            <wp:extent cx="5646420" cy="2753360"/>
            <wp:effectExtent l="0" t="0" r="0" b="8890"/>
            <wp:docPr id="1137979449" name="Picture 1" descr="A picture containing text,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979449" name="Picture 1" descr="A picture containing text, fish&#10;&#10;Description automatically generated"/>
                    <pic:cNvPicPr/>
                  </pic:nvPicPr>
                  <pic:blipFill>
                    <a:blip r:embed="rId10"/>
                    <a:stretch>
                      <a:fillRect/>
                    </a:stretch>
                  </pic:blipFill>
                  <pic:spPr>
                    <a:xfrm>
                      <a:off x="0" y="0"/>
                      <a:ext cx="5646420" cy="2753360"/>
                    </a:xfrm>
                    <a:prstGeom prst="rect">
                      <a:avLst/>
                    </a:prstGeom>
                  </pic:spPr>
                </pic:pic>
              </a:graphicData>
            </a:graphic>
          </wp:inline>
        </w:drawing>
      </w:r>
    </w:p>
    <w:p w14:paraId="2E25441F" w14:textId="77777777" w:rsidR="007F32FC" w:rsidRDefault="00000000">
      <w:pPr>
        <w:pStyle w:val="Heading2"/>
        <w:ind w:left="10"/>
        <w:jc w:val="center"/>
      </w:pPr>
      <w:r>
        <w:t xml:space="preserve">Some photos </w:t>
      </w:r>
      <w:r>
        <w:rPr>
          <w:lang w:val="en-US"/>
        </w:rPr>
        <w:t>from our v</w:t>
      </w:r>
      <w:r>
        <w:t xml:space="preserve">isit to the Watford Museum </w:t>
      </w:r>
    </w:p>
    <w:p w14:paraId="66B326BC" w14:textId="77777777" w:rsidR="007F32FC" w:rsidRDefault="00000000">
      <w:pPr>
        <w:jc w:val="center"/>
      </w:pPr>
      <w:r>
        <w:rPr>
          <w:noProof/>
        </w:rPr>
        <w:drawing>
          <wp:inline distT="0" distB="0" distL="0" distR="0" wp14:anchorId="093EF61E" wp14:editId="4F74885B">
            <wp:extent cx="4800600" cy="2263140"/>
            <wp:effectExtent l="0" t="0" r="0" b="3810"/>
            <wp:docPr id="2094743982" name="Picture 15" descr="A picture containing outdoor, clothing, flower, footw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743982" name="Picture 15" descr="A picture containing outdoor, clothing, flower, footwear&#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4800600" cy="2263140"/>
                    </a:xfrm>
                    <a:prstGeom prst="rect">
                      <a:avLst/>
                    </a:prstGeom>
                    <a:noFill/>
                    <a:ln>
                      <a:noFill/>
                    </a:ln>
                  </pic:spPr>
                </pic:pic>
              </a:graphicData>
            </a:graphic>
          </wp:inline>
        </w:drawing>
      </w:r>
    </w:p>
    <w:p w14:paraId="01E1F376" w14:textId="77777777" w:rsidR="007F32FC" w:rsidRDefault="00000000">
      <w:r>
        <w:t xml:space="preserve"> </w:t>
      </w:r>
      <w:r>
        <w:rPr>
          <w:noProof/>
        </w:rPr>
        <w:drawing>
          <wp:inline distT="0" distB="0" distL="0" distR="0" wp14:anchorId="449FF262" wp14:editId="472285F3">
            <wp:extent cx="2758440" cy="2679065"/>
            <wp:effectExtent l="0" t="0" r="3810" b="6985"/>
            <wp:docPr id="13239058" name="Picture 16" descr="A picture containing piano, person, music, musical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9058" name="Picture 16" descr="A picture containing piano, person, music, musical instrument&#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2758440" cy="2679065"/>
                    </a:xfrm>
                    <a:prstGeom prst="rect">
                      <a:avLst/>
                    </a:prstGeom>
                    <a:noFill/>
                    <a:ln>
                      <a:noFill/>
                    </a:ln>
                  </pic:spPr>
                </pic:pic>
              </a:graphicData>
            </a:graphic>
          </wp:inline>
        </w:drawing>
      </w:r>
      <w:r>
        <w:t xml:space="preserve">  </w:t>
      </w:r>
      <w:r>
        <w:rPr>
          <w:noProof/>
        </w:rPr>
        <w:drawing>
          <wp:inline distT="0" distB="0" distL="0" distR="0" wp14:anchorId="127987C8" wp14:editId="5B5AC897">
            <wp:extent cx="2842260" cy="2675255"/>
            <wp:effectExtent l="0" t="0" r="0" b="0"/>
            <wp:docPr id="1003826279" name="Picture 1" descr="A picture containing outdoor, plant, grass,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26279" name="Picture 1" descr="A picture containing outdoor, plant, grass, clothing&#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842260" cy="2675255"/>
                    </a:xfrm>
                    <a:prstGeom prst="rect">
                      <a:avLst/>
                    </a:prstGeom>
                    <a:noFill/>
                    <a:ln>
                      <a:noFill/>
                    </a:ln>
                  </pic:spPr>
                </pic:pic>
              </a:graphicData>
            </a:graphic>
          </wp:inline>
        </w:drawing>
      </w:r>
    </w:p>
    <w:p w14:paraId="54459E54" w14:textId="77777777" w:rsidR="007F32FC" w:rsidRDefault="00000000">
      <w:pPr>
        <w:ind w:left="0" w:firstLine="0"/>
        <w:jc w:val="center"/>
      </w:pPr>
      <w:r>
        <w:rPr>
          <w:noProof/>
        </w:rPr>
        <w:drawing>
          <wp:inline distT="0" distB="0" distL="0" distR="0" wp14:anchorId="44CE26E4" wp14:editId="33B6D118">
            <wp:extent cx="4297680" cy="2171700"/>
            <wp:effectExtent l="0" t="0" r="7620" b="0"/>
            <wp:docPr id="1472170378" name="Picture 24" descr="A picture containing indoor, display case, book,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170378" name="Picture 24" descr="A picture containing indoor, display case, book, picture frame&#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4297680" cy="2171700"/>
                    </a:xfrm>
                    <a:prstGeom prst="rect">
                      <a:avLst/>
                    </a:prstGeom>
                    <a:noFill/>
                    <a:ln>
                      <a:noFill/>
                    </a:ln>
                  </pic:spPr>
                </pic:pic>
              </a:graphicData>
            </a:graphic>
          </wp:inline>
        </w:drawing>
      </w:r>
    </w:p>
    <w:p w14:paraId="0DD7D9A8" w14:textId="77777777" w:rsidR="007F32FC" w:rsidRDefault="00000000">
      <w:pPr>
        <w:ind w:left="10" w:right="0"/>
      </w:pPr>
      <w:r>
        <w:t xml:space="preserve">    </w:t>
      </w:r>
      <w:r>
        <w:rPr>
          <w:noProof/>
        </w:rPr>
        <w:drawing>
          <wp:inline distT="0" distB="0" distL="0" distR="0" wp14:anchorId="07805E83" wp14:editId="62B6846E">
            <wp:extent cx="2849880" cy="2346960"/>
            <wp:effectExtent l="0" t="0" r="7620" b="0"/>
            <wp:docPr id="1493794748" name="Picture 2" descr="A group of children in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794748" name="Picture 2" descr="A group of children in a circle&#10;&#10;Description automatically generated with medium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849880" cy="2346960"/>
                    </a:xfrm>
                    <a:prstGeom prst="rect">
                      <a:avLst/>
                    </a:prstGeom>
                    <a:noFill/>
                    <a:ln>
                      <a:noFill/>
                    </a:ln>
                  </pic:spPr>
                </pic:pic>
              </a:graphicData>
            </a:graphic>
          </wp:inline>
        </w:drawing>
      </w:r>
      <w:r>
        <w:t xml:space="preserve">    </w:t>
      </w:r>
      <w:r>
        <w:rPr>
          <w:noProof/>
        </w:rPr>
        <w:drawing>
          <wp:inline distT="0" distB="0" distL="0" distR="0" wp14:anchorId="0F035CAF" wp14:editId="0F076E8F">
            <wp:extent cx="2667000" cy="2407285"/>
            <wp:effectExtent l="0" t="0" r="0" b="0"/>
            <wp:docPr id="559586979" name="Picture 3" descr="A group of children in a circle in a class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586979" name="Picture 3" descr="A group of children in a circle in a classroom&#10;&#10;Description automatically generated with low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672567" cy="2412310"/>
                    </a:xfrm>
                    <a:prstGeom prst="rect">
                      <a:avLst/>
                    </a:prstGeom>
                    <a:noFill/>
                    <a:ln>
                      <a:noFill/>
                    </a:ln>
                  </pic:spPr>
                </pic:pic>
              </a:graphicData>
            </a:graphic>
          </wp:inline>
        </w:drawing>
      </w:r>
    </w:p>
    <w:p w14:paraId="2CC5C40B" w14:textId="77777777" w:rsidR="007F32FC" w:rsidRDefault="00000000">
      <w:pPr>
        <w:ind w:left="10" w:right="0"/>
      </w:pPr>
      <w:r>
        <w:t xml:space="preserve">    </w:t>
      </w:r>
      <w:r>
        <w:rPr>
          <w:noProof/>
        </w:rPr>
        <w:drawing>
          <wp:inline distT="0" distB="0" distL="0" distR="0" wp14:anchorId="2B291448" wp14:editId="61FBC7B3">
            <wp:extent cx="2804160" cy="2080260"/>
            <wp:effectExtent l="0" t="0" r="0" b="0"/>
            <wp:docPr id="1835060025" name="Picture 5" descr="A group of children in a circle with a person in a yellow v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060025" name="Picture 5" descr="A group of children in a circle with a person in a yellow vest&#10;&#10;Description automatically generated with low confid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804160" cy="2080260"/>
                    </a:xfrm>
                    <a:prstGeom prst="rect">
                      <a:avLst/>
                    </a:prstGeom>
                    <a:noFill/>
                    <a:ln>
                      <a:noFill/>
                    </a:ln>
                  </pic:spPr>
                </pic:pic>
              </a:graphicData>
            </a:graphic>
          </wp:inline>
        </w:drawing>
      </w:r>
      <w:r>
        <w:t xml:space="preserve">      </w:t>
      </w:r>
      <w:r>
        <w:rPr>
          <w:noProof/>
        </w:rPr>
        <w:drawing>
          <wp:inline distT="0" distB="0" distL="0" distR="0" wp14:anchorId="13290B0D" wp14:editId="2899B037">
            <wp:extent cx="2628900" cy="2118360"/>
            <wp:effectExtent l="0" t="0" r="0" b="0"/>
            <wp:docPr id="1094193097" name="Picture 4" descr="A group of people in yellow ves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193097" name="Picture 4" descr="A group of people in yellow vests&#10;&#10;Description automatically generated with medium confidenc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628900" cy="2118360"/>
                    </a:xfrm>
                    <a:prstGeom prst="rect">
                      <a:avLst/>
                    </a:prstGeom>
                    <a:noFill/>
                    <a:ln>
                      <a:noFill/>
                    </a:ln>
                  </pic:spPr>
                </pic:pic>
              </a:graphicData>
            </a:graphic>
          </wp:inline>
        </w:drawing>
      </w:r>
      <w:r>
        <w:t xml:space="preserve">   </w:t>
      </w:r>
    </w:p>
    <w:p w14:paraId="39FEB4CF" w14:textId="77777777" w:rsidR="007F32FC" w:rsidRDefault="00000000">
      <w:pPr>
        <w:ind w:left="10" w:right="0"/>
      </w:pPr>
      <w:r>
        <w:t xml:space="preserve">    </w:t>
      </w:r>
      <w:r>
        <w:rPr>
          <w:noProof/>
        </w:rPr>
        <w:drawing>
          <wp:inline distT="0" distB="0" distL="0" distR="0" wp14:anchorId="2B09F431" wp14:editId="37E9B6D8">
            <wp:extent cx="2773680" cy="2461260"/>
            <wp:effectExtent l="0" t="0" r="7620" b="0"/>
            <wp:docPr id="1666460219" name="Picture 6" descr="A group of children looking at a statu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460219" name="Picture 6" descr="A group of children looking at a statue&#10;&#10;Description automatically generated with medium confidenc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773680" cy="2461260"/>
                    </a:xfrm>
                    <a:prstGeom prst="rect">
                      <a:avLst/>
                    </a:prstGeom>
                    <a:noFill/>
                    <a:ln>
                      <a:noFill/>
                    </a:ln>
                  </pic:spPr>
                </pic:pic>
              </a:graphicData>
            </a:graphic>
          </wp:inline>
        </w:drawing>
      </w:r>
      <w:r>
        <w:t xml:space="preserve">     </w:t>
      </w:r>
      <w:r>
        <w:rPr>
          <w:noProof/>
        </w:rPr>
        <w:drawing>
          <wp:inline distT="0" distB="0" distL="0" distR="0" wp14:anchorId="1C185B68" wp14:editId="6D775D93">
            <wp:extent cx="2682240" cy="2368550"/>
            <wp:effectExtent l="0" t="0" r="3810" b="0"/>
            <wp:docPr id="1320485969" name="Picture 7" descr="A picture containing clothing, person, indoor, footw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485969" name="Picture 7" descr="A picture containing clothing, person, indoor, footwear&#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2699414" cy="2383715"/>
                    </a:xfrm>
                    <a:prstGeom prst="rect">
                      <a:avLst/>
                    </a:prstGeom>
                    <a:noFill/>
                    <a:ln>
                      <a:noFill/>
                    </a:ln>
                  </pic:spPr>
                </pic:pic>
              </a:graphicData>
            </a:graphic>
          </wp:inline>
        </w:drawing>
      </w:r>
    </w:p>
    <w:p w14:paraId="7B6B48BB" w14:textId="77777777" w:rsidR="007F32FC" w:rsidRDefault="00000000">
      <w:pPr>
        <w:ind w:left="10" w:right="0"/>
      </w:pPr>
      <w:r>
        <w:t xml:space="preserve">    </w:t>
      </w:r>
      <w:r>
        <w:rPr>
          <w:noProof/>
        </w:rPr>
        <w:drawing>
          <wp:inline distT="0" distB="0" distL="0" distR="0" wp14:anchorId="174DC478" wp14:editId="1D76F102">
            <wp:extent cx="2659380" cy="2369820"/>
            <wp:effectExtent l="0" t="0" r="7620" b="0"/>
            <wp:docPr id="1846529217" name="Picture 8" descr="A picture containing indoor, person, slot machine, 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529217" name="Picture 8" descr="A picture containing indoor, person, slot machine, trip&#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659380" cy="2369820"/>
                    </a:xfrm>
                    <a:prstGeom prst="rect">
                      <a:avLst/>
                    </a:prstGeom>
                    <a:noFill/>
                    <a:ln>
                      <a:noFill/>
                    </a:ln>
                  </pic:spPr>
                </pic:pic>
              </a:graphicData>
            </a:graphic>
          </wp:inline>
        </w:drawing>
      </w:r>
      <w:r>
        <w:t xml:space="preserve">    </w:t>
      </w:r>
      <w:r>
        <w:rPr>
          <w:noProof/>
        </w:rPr>
        <w:drawing>
          <wp:inline distT="0" distB="0" distL="0" distR="0" wp14:anchorId="7708A327" wp14:editId="21680FAC">
            <wp:extent cx="2827020" cy="2362200"/>
            <wp:effectExtent l="0" t="0" r="0" b="0"/>
            <wp:docPr id="856557282" name="Picture 9" descr="A picture containing clothing, person,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557282" name="Picture 9" descr="A picture containing clothing, person, indoor, wall&#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827020" cy="2362200"/>
                    </a:xfrm>
                    <a:prstGeom prst="rect">
                      <a:avLst/>
                    </a:prstGeom>
                    <a:noFill/>
                    <a:ln>
                      <a:noFill/>
                    </a:ln>
                  </pic:spPr>
                </pic:pic>
              </a:graphicData>
            </a:graphic>
          </wp:inline>
        </w:drawing>
      </w:r>
    </w:p>
    <w:p w14:paraId="5DD21E79" w14:textId="77777777" w:rsidR="007F32FC" w:rsidRDefault="00000000">
      <w:pPr>
        <w:ind w:left="10" w:right="0"/>
      </w:pPr>
      <w:r>
        <w:t xml:space="preserve">    </w:t>
      </w:r>
      <w:r>
        <w:rPr>
          <w:noProof/>
        </w:rPr>
        <w:drawing>
          <wp:inline distT="0" distB="0" distL="0" distR="0" wp14:anchorId="302E00BE" wp14:editId="6FDF48E5">
            <wp:extent cx="2651760" cy="2179320"/>
            <wp:effectExtent l="0" t="0" r="0" b="0"/>
            <wp:docPr id="1427691703" name="Picture 10" descr="A picture containing clothing, footwear,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91703" name="Picture 10" descr="A picture containing clothing, footwear, indoor, wall&#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651760" cy="2179320"/>
                    </a:xfrm>
                    <a:prstGeom prst="rect">
                      <a:avLst/>
                    </a:prstGeom>
                    <a:noFill/>
                    <a:ln>
                      <a:noFill/>
                    </a:ln>
                  </pic:spPr>
                </pic:pic>
              </a:graphicData>
            </a:graphic>
          </wp:inline>
        </w:drawing>
      </w:r>
      <w:r>
        <w:t xml:space="preserve">     </w:t>
      </w:r>
      <w:r>
        <w:rPr>
          <w:noProof/>
        </w:rPr>
        <w:drawing>
          <wp:inline distT="0" distB="0" distL="0" distR="0" wp14:anchorId="63FC6B28" wp14:editId="65A7C202">
            <wp:extent cx="2811780" cy="2172335"/>
            <wp:effectExtent l="0" t="0" r="7620" b="0"/>
            <wp:docPr id="923399194" name="Picture 11" descr="A group of children in a circle with a person and person in yellow ves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399194" name="Picture 11" descr="A group of children in a circle with a person and person in yellow vests&#10;&#10;Description automatically generated with low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811780" cy="2172335"/>
                    </a:xfrm>
                    <a:prstGeom prst="rect">
                      <a:avLst/>
                    </a:prstGeom>
                    <a:noFill/>
                    <a:ln>
                      <a:noFill/>
                    </a:ln>
                  </pic:spPr>
                </pic:pic>
              </a:graphicData>
            </a:graphic>
          </wp:inline>
        </w:drawing>
      </w:r>
    </w:p>
    <w:p w14:paraId="60E80190" w14:textId="77777777" w:rsidR="007F32FC" w:rsidRDefault="00000000">
      <w:pPr>
        <w:ind w:left="10" w:right="0"/>
      </w:pPr>
      <w:r>
        <w:t xml:space="preserve">    </w:t>
      </w:r>
      <w:r>
        <w:rPr>
          <w:noProof/>
        </w:rPr>
        <w:drawing>
          <wp:inline distT="0" distB="0" distL="0" distR="0" wp14:anchorId="6FCAB6D1" wp14:editId="4ED465F0">
            <wp:extent cx="2621280" cy="2595245"/>
            <wp:effectExtent l="0" t="0" r="7620" b="0"/>
            <wp:docPr id="1582401063" name="Picture 14" descr="A group of people stand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401063" name="Picture 14" descr="A group of people standing around a table&#10;&#10;Description automatically generated with medium confiden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2621280" cy="2595245"/>
                    </a:xfrm>
                    <a:prstGeom prst="rect">
                      <a:avLst/>
                    </a:prstGeom>
                    <a:noFill/>
                    <a:ln>
                      <a:noFill/>
                    </a:ln>
                  </pic:spPr>
                </pic:pic>
              </a:graphicData>
            </a:graphic>
          </wp:inline>
        </w:drawing>
      </w:r>
      <w:r>
        <w:t xml:space="preserve">     </w:t>
      </w:r>
      <w:r>
        <w:rPr>
          <w:noProof/>
        </w:rPr>
        <w:drawing>
          <wp:inline distT="0" distB="0" distL="0" distR="0" wp14:anchorId="45578553" wp14:editId="49A29286">
            <wp:extent cx="2834640" cy="2541905"/>
            <wp:effectExtent l="0" t="0" r="3810" b="0"/>
            <wp:docPr id="1406072010" name="Picture 17" descr="A glass case with objects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72010" name="Picture 17" descr="A glass case with objects on it&#10;&#10;Description automatically generated with low confidenc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834640" cy="2541905"/>
                    </a:xfrm>
                    <a:prstGeom prst="rect">
                      <a:avLst/>
                    </a:prstGeom>
                    <a:noFill/>
                    <a:ln>
                      <a:noFill/>
                    </a:ln>
                  </pic:spPr>
                </pic:pic>
              </a:graphicData>
            </a:graphic>
          </wp:inline>
        </w:drawing>
      </w:r>
    </w:p>
    <w:p w14:paraId="3F90E9F3" w14:textId="77777777" w:rsidR="007F32FC" w:rsidRDefault="007F32FC">
      <w:pPr>
        <w:ind w:left="10" w:right="0"/>
      </w:pPr>
    </w:p>
    <w:p w14:paraId="356BD3B0" w14:textId="77777777" w:rsidR="007F32FC" w:rsidRDefault="00000000">
      <w:pPr>
        <w:ind w:left="10" w:right="0"/>
      </w:pPr>
      <w:r>
        <w:t xml:space="preserve">  </w:t>
      </w:r>
      <w:r>
        <w:rPr>
          <w:noProof/>
        </w:rPr>
        <w:drawing>
          <wp:inline distT="0" distB="0" distL="0" distR="0" wp14:anchorId="7CDC028E" wp14:editId="1F5B06A9">
            <wp:extent cx="2811780" cy="2011680"/>
            <wp:effectExtent l="0" t="0" r="7620" b="7620"/>
            <wp:docPr id="1310671712" name="Picture 18" descr="A picture containing footwear, indoor, cloth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671712" name="Picture 18" descr="A picture containing footwear, indoor, clothing, person&#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811780" cy="2011680"/>
                    </a:xfrm>
                    <a:prstGeom prst="rect">
                      <a:avLst/>
                    </a:prstGeom>
                    <a:noFill/>
                    <a:ln>
                      <a:noFill/>
                    </a:ln>
                  </pic:spPr>
                </pic:pic>
              </a:graphicData>
            </a:graphic>
          </wp:inline>
        </w:drawing>
      </w:r>
      <w:r>
        <w:t xml:space="preserve">     </w:t>
      </w:r>
      <w:r>
        <w:rPr>
          <w:noProof/>
        </w:rPr>
        <w:drawing>
          <wp:inline distT="0" distB="0" distL="0" distR="0" wp14:anchorId="021B4BA7" wp14:editId="6C31F95E">
            <wp:extent cx="2651760" cy="2077085"/>
            <wp:effectExtent l="0" t="0" r="0" b="0"/>
            <wp:docPr id="1333464692" name="Picture 19" descr="A person and a child looking at a display c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464692" name="Picture 19" descr="A person and a child looking at a display case&#10;&#10;Description automatically generated with medium confidenc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651760" cy="2077085"/>
                    </a:xfrm>
                    <a:prstGeom prst="rect">
                      <a:avLst/>
                    </a:prstGeom>
                    <a:noFill/>
                    <a:ln>
                      <a:noFill/>
                    </a:ln>
                  </pic:spPr>
                </pic:pic>
              </a:graphicData>
            </a:graphic>
          </wp:inline>
        </w:drawing>
      </w:r>
    </w:p>
    <w:p w14:paraId="04A4DA90" w14:textId="77777777" w:rsidR="007F32FC" w:rsidRDefault="00000000">
      <w:pPr>
        <w:ind w:left="10" w:right="0"/>
      </w:pPr>
      <w:r>
        <w:t xml:space="preserve">   </w:t>
      </w:r>
      <w:r>
        <w:rPr>
          <w:noProof/>
        </w:rPr>
        <w:drawing>
          <wp:inline distT="0" distB="0" distL="0" distR="0" wp14:anchorId="543871BA" wp14:editId="146FD09A">
            <wp:extent cx="2735580" cy="2293620"/>
            <wp:effectExtent l="0" t="0" r="7620" b="0"/>
            <wp:docPr id="103689207" name="Picture 20" descr="A picture containing home appliance, indoor, oven, fashion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89207" name="Picture 20" descr="A picture containing home appliance, indoor, oven, fashioned&#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735580" cy="2293620"/>
                    </a:xfrm>
                    <a:prstGeom prst="rect">
                      <a:avLst/>
                    </a:prstGeom>
                    <a:noFill/>
                    <a:ln>
                      <a:noFill/>
                    </a:ln>
                  </pic:spPr>
                </pic:pic>
              </a:graphicData>
            </a:graphic>
          </wp:inline>
        </w:drawing>
      </w:r>
      <w:r>
        <w:t xml:space="preserve">     </w:t>
      </w:r>
      <w:r>
        <w:rPr>
          <w:noProof/>
        </w:rPr>
        <w:drawing>
          <wp:inline distT="0" distB="0" distL="0" distR="0" wp14:anchorId="20A26A3B" wp14:editId="11D21B73">
            <wp:extent cx="2689860" cy="2336165"/>
            <wp:effectExtent l="0" t="0" r="0" b="6985"/>
            <wp:docPr id="129074011" name="Picture 21" descr="A picture containing display case, indoor, mirror, display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74011" name="Picture 21" descr="A picture containing display case, indoor, mirror, display window&#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689860" cy="2336165"/>
                    </a:xfrm>
                    <a:prstGeom prst="rect">
                      <a:avLst/>
                    </a:prstGeom>
                    <a:noFill/>
                    <a:ln>
                      <a:noFill/>
                    </a:ln>
                  </pic:spPr>
                </pic:pic>
              </a:graphicData>
            </a:graphic>
          </wp:inline>
        </w:drawing>
      </w:r>
    </w:p>
    <w:p w14:paraId="43616EB3" w14:textId="77777777" w:rsidR="007F32FC" w:rsidRDefault="00000000">
      <w:pPr>
        <w:ind w:left="10" w:right="0"/>
      </w:pPr>
      <w:r>
        <w:t xml:space="preserve">  </w:t>
      </w:r>
      <w:r>
        <w:rPr>
          <w:noProof/>
        </w:rPr>
        <w:drawing>
          <wp:inline distT="0" distB="0" distL="0" distR="0" wp14:anchorId="4473BF3A" wp14:editId="277BF39B">
            <wp:extent cx="2796540" cy="2606040"/>
            <wp:effectExtent l="0" t="0" r="3810" b="3810"/>
            <wp:docPr id="70932042" name="Picture 22" descr="A picture containing indoor, wall, picture frame,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32042" name="Picture 22" descr="A picture containing indoor, wall, picture frame, furniture&#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796540" cy="2606040"/>
                    </a:xfrm>
                    <a:prstGeom prst="rect">
                      <a:avLst/>
                    </a:prstGeom>
                    <a:noFill/>
                    <a:ln>
                      <a:noFill/>
                    </a:ln>
                  </pic:spPr>
                </pic:pic>
              </a:graphicData>
            </a:graphic>
          </wp:inline>
        </w:drawing>
      </w:r>
      <w:r>
        <w:t xml:space="preserve">     </w:t>
      </w:r>
      <w:r>
        <w:rPr>
          <w:noProof/>
        </w:rPr>
        <w:drawing>
          <wp:inline distT="0" distB="0" distL="0" distR="0" wp14:anchorId="593D4B7D" wp14:editId="1F85CD82">
            <wp:extent cx="2720340" cy="2587625"/>
            <wp:effectExtent l="0" t="0" r="3810" b="3175"/>
            <wp:docPr id="1528445708" name="Picture 23" descr="A picture containing indoor, mirror, pattern (fashion design),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445708" name="Picture 23" descr="A picture containing indoor, mirror, pattern (fashion design), clothing&#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720340" cy="2587625"/>
                    </a:xfrm>
                    <a:prstGeom prst="rect">
                      <a:avLst/>
                    </a:prstGeom>
                    <a:noFill/>
                    <a:ln>
                      <a:noFill/>
                    </a:ln>
                  </pic:spPr>
                </pic:pic>
              </a:graphicData>
            </a:graphic>
          </wp:inline>
        </w:drawing>
      </w:r>
    </w:p>
    <w:p w14:paraId="0BE09F33" w14:textId="77777777" w:rsidR="007F32FC" w:rsidRDefault="00000000">
      <w:pPr>
        <w:ind w:left="10" w:right="0"/>
      </w:pPr>
      <w:r>
        <w:t xml:space="preserve">   </w:t>
      </w:r>
    </w:p>
    <w:sectPr w:rsidR="007F32FC">
      <w:headerReference w:type="even" r:id="rId33"/>
      <w:headerReference w:type="default" r:id="rId34"/>
      <w:footerReference w:type="even" r:id="rId35"/>
      <w:footerReference w:type="default" r:id="rId36"/>
      <w:headerReference w:type="first" r:id="rId37"/>
      <w:footerReference w:type="first" r:id="rId38"/>
      <w:pgSz w:w="12240" w:h="15840"/>
      <w:pgMar w:top="1782" w:right="1454" w:bottom="1835" w:left="1425"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0C2EAB" w14:textId="77777777" w:rsidR="006276A1" w:rsidRDefault="006276A1">
      <w:pPr>
        <w:spacing w:line="240" w:lineRule="auto"/>
      </w:pPr>
      <w:r>
        <w:separator/>
      </w:r>
    </w:p>
  </w:endnote>
  <w:endnote w:type="continuationSeparator" w:id="0">
    <w:p w14:paraId="58FC093C" w14:textId="77777777" w:rsidR="006276A1" w:rsidRDefault="006276A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vertAnchor="page" w:horzAnchor="page" w:tblpX="8" w:tblpY="14708"/>
      <w:tblOverlap w:val="never"/>
      <w:tblW w:w="12223" w:type="dxa"/>
      <w:tblInd w:w="0" w:type="dxa"/>
      <w:tblCellMar>
        <w:left w:w="115" w:type="dxa"/>
        <w:right w:w="115" w:type="dxa"/>
      </w:tblCellMar>
      <w:tblLook w:val="04A0" w:firstRow="1" w:lastRow="0" w:firstColumn="1" w:lastColumn="0" w:noHBand="0" w:noVBand="1"/>
    </w:tblPr>
    <w:tblGrid>
      <w:gridCol w:w="12223"/>
    </w:tblGrid>
    <w:tr w:rsidR="007F32FC" w14:paraId="5051CD6F" w14:textId="77777777">
      <w:trPr>
        <w:trHeight w:val="663"/>
      </w:trPr>
      <w:tc>
        <w:tcPr>
          <w:tcW w:w="12223" w:type="dxa"/>
          <w:tcBorders>
            <w:top w:val="single" w:sz="8" w:space="0" w:color="5E2B97"/>
            <w:left w:val="single" w:sz="8" w:space="0" w:color="5E2B97"/>
            <w:bottom w:val="single" w:sz="8" w:space="0" w:color="5E2B97"/>
            <w:right w:val="single" w:sz="8" w:space="0" w:color="5E2B97"/>
          </w:tcBorders>
          <w:shd w:val="clear" w:color="auto" w:fill="5E2B97"/>
          <w:vAlign w:val="center"/>
        </w:tcPr>
        <w:p w14:paraId="23DC2A5C" w14:textId="77777777" w:rsidR="007F32FC" w:rsidRDefault="00000000">
          <w:pPr>
            <w:spacing w:after="0" w:line="259" w:lineRule="auto"/>
            <w:ind w:left="63" w:right="0" w:firstLine="0"/>
            <w:jc w:val="center"/>
          </w:pPr>
          <w:r>
            <w:fldChar w:fldCharType="begin"/>
          </w:r>
          <w:r>
            <w:instrText xml:space="preserve"> PAGE   \* MERGEFORMAT </w:instrText>
          </w:r>
          <w:r>
            <w:fldChar w:fldCharType="separate"/>
          </w:r>
          <w:r>
            <w:rPr>
              <w:rFonts w:ascii="Calibri" w:eastAsia="Calibri" w:hAnsi="Calibri" w:cs="Calibri"/>
              <w:color w:val="FFFFFF"/>
              <w:sz w:val="28"/>
            </w:rPr>
            <w:t>2</w:t>
          </w:r>
          <w:r>
            <w:rPr>
              <w:rFonts w:ascii="Calibri" w:eastAsia="Calibri" w:hAnsi="Calibri" w:cs="Calibri"/>
              <w:color w:val="FFFFFF"/>
              <w:sz w:val="28"/>
            </w:rPr>
            <w:fldChar w:fldCharType="end"/>
          </w:r>
        </w:p>
      </w:tc>
    </w:tr>
  </w:tbl>
  <w:p w14:paraId="6D42F623" w14:textId="77777777" w:rsidR="007F32FC" w:rsidRDefault="007F32FC">
    <w:pPr>
      <w:spacing w:after="0" w:line="259" w:lineRule="auto"/>
      <w:ind w:left="-1425" w:right="10786"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vertAnchor="page" w:horzAnchor="page" w:tblpX="8" w:tblpY="14708"/>
      <w:tblOverlap w:val="never"/>
      <w:tblW w:w="12223" w:type="dxa"/>
      <w:tblInd w:w="0" w:type="dxa"/>
      <w:tblCellMar>
        <w:left w:w="115" w:type="dxa"/>
        <w:right w:w="115" w:type="dxa"/>
      </w:tblCellMar>
      <w:tblLook w:val="04A0" w:firstRow="1" w:lastRow="0" w:firstColumn="1" w:lastColumn="0" w:noHBand="0" w:noVBand="1"/>
    </w:tblPr>
    <w:tblGrid>
      <w:gridCol w:w="12223"/>
    </w:tblGrid>
    <w:tr w:rsidR="007F32FC" w14:paraId="7C85C7EC" w14:textId="77777777">
      <w:trPr>
        <w:trHeight w:val="663"/>
      </w:trPr>
      <w:tc>
        <w:tcPr>
          <w:tcW w:w="12223" w:type="dxa"/>
          <w:tcBorders>
            <w:top w:val="single" w:sz="8" w:space="0" w:color="5E2B97"/>
            <w:left w:val="single" w:sz="8" w:space="0" w:color="5E2B97"/>
            <w:bottom w:val="single" w:sz="8" w:space="0" w:color="5E2B97"/>
            <w:right w:val="single" w:sz="8" w:space="0" w:color="5E2B97"/>
          </w:tcBorders>
          <w:shd w:val="clear" w:color="auto" w:fill="5E2B97"/>
          <w:vAlign w:val="center"/>
        </w:tcPr>
        <w:p w14:paraId="64506D81" w14:textId="77777777" w:rsidR="007F32FC" w:rsidRDefault="00000000">
          <w:pPr>
            <w:spacing w:after="0" w:line="259" w:lineRule="auto"/>
            <w:ind w:left="63" w:right="0" w:firstLine="0"/>
            <w:jc w:val="center"/>
          </w:pPr>
          <w:r>
            <w:fldChar w:fldCharType="begin"/>
          </w:r>
          <w:r>
            <w:instrText xml:space="preserve"> PAGE   \* MERGEFORMAT </w:instrText>
          </w:r>
          <w:r>
            <w:fldChar w:fldCharType="separate"/>
          </w:r>
          <w:r>
            <w:rPr>
              <w:rFonts w:ascii="Calibri" w:eastAsia="Calibri" w:hAnsi="Calibri" w:cs="Calibri"/>
              <w:color w:val="FFFFFF"/>
              <w:sz w:val="28"/>
            </w:rPr>
            <w:t>4</w:t>
          </w:r>
          <w:r>
            <w:rPr>
              <w:rFonts w:ascii="Calibri" w:eastAsia="Calibri" w:hAnsi="Calibri" w:cs="Calibri"/>
              <w:color w:val="FFFFFF"/>
              <w:sz w:val="28"/>
            </w:rPr>
            <w:fldChar w:fldCharType="end"/>
          </w:r>
        </w:p>
      </w:tc>
    </w:tr>
  </w:tbl>
  <w:p w14:paraId="3353B5AD" w14:textId="77777777" w:rsidR="007F32FC" w:rsidRDefault="007F32FC">
    <w:pPr>
      <w:spacing w:after="0" w:line="259" w:lineRule="auto"/>
      <w:ind w:left="-1425" w:right="10786"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51F92" w14:textId="77777777" w:rsidR="007F32FC" w:rsidRDefault="007F32FC">
    <w:pPr>
      <w:spacing w:after="160" w:line="259" w:lineRule="auto"/>
      <w:ind w:left="0" w:righ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2947F1" w14:textId="77777777" w:rsidR="006276A1" w:rsidRDefault="006276A1">
      <w:pPr>
        <w:spacing w:after="0"/>
      </w:pPr>
      <w:r>
        <w:separator/>
      </w:r>
    </w:p>
  </w:footnote>
  <w:footnote w:type="continuationSeparator" w:id="0">
    <w:p w14:paraId="01571A7B" w14:textId="77777777" w:rsidR="006276A1" w:rsidRDefault="006276A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EB529" w14:textId="77777777" w:rsidR="007F32FC" w:rsidRDefault="00000000">
    <w:pPr>
      <w:spacing w:after="0" w:line="259" w:lineRule="auto"/>
      <w:ind w:left="-1425" w:right="10786" w:firstLine="0"/>
    </w:pPr>
    <w:r>
      <w:rPr>
        <w:noProof/>
        <w:lang w:val="en-US" w:eastAsia="en-US"/>
      </w:rPr>
      <w:drawing>
        <wp:anchor distT="0" distB="0" distL="114300" distR="114300" simplePos="0" relativeHeight="251659264" behindDoc="0" locked="0" layoutInCell="1" allowOverlap="0" wp14:anchorId="1C6CAE2E" wp14:editId="1062C9EB">
          <wp:simplePos x="0" y="0"/>
          <wp:positionH relativeFrom="page">
            <wp:posOffset>933450</wp:posOffset>
          </wp:positionH>
          <wp:positionV relativeFrom="page">
            <wp:posOffset>927735</wp:posOffset>
          </wp:positionV>
          <wp:extent cx="5943600" cy="47625"/>
          <wp:effectExtent l="0" t="0" r="0" b="0"/>
          <wp:wrapSquare wrapText="bothSides"/>
          <wp:docPr id="86" name="Pictu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
                  <a:stretch>
                    <a:fillRect/>
                  </a:stretch>
                </pic:blipFill>
                <pic:spPr>
                  <a:xfrm>
                    <a:off x="0" y="0"/>
                    <a:ext cx="5943600" cy="47625"/>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991FDD" w14:textId="77777777" w:rsidR="007F32FC" w:rsidRDefault="00000000">
    <w:pPr>
      <w:spacing w:after="0" w:line="259" w:lineRule="auto"/>
      <w:ind w:left="-1425" w:right="10786" w:firstLine="0"/>
    </w:pPr>
    <w:r>
      <w:rPr>
        <w:noProof/>
        <w:lang w:val="en-US" w:eastAsia="en-US"/>
      </w:rPr>
      <w:drawing>
        <wp:anchor distT="0" distB="0" distL="114300" distR="114300" simplePos="0" relativeHeight="251660288" behindDoc="0" locked="0" layoutInCell="1" allowOverlap="0" wp14:anchorId="38E9007B" wp14:editId="5DC44CCB">
          <wp:simplePos x="0" y="0"/>
          <wp:positionH relativeFrom="page">
            <wp:posOffset>933450</wp:posOffset>
          </wp:positionH>
          <wp:positionV relativeFrom="page">
            <wp:posOffset>927735</wp:posOffset>
          </wp:positionV>
          <wp:extent cx="5943600" cy="4762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stretch>
                    <a:fillRect/>
                  </a:stretch>
                </pic:blipFill>
                <pic:spPr>
                  <a:xfrm>
                    <a:off x="0" y="0"/>
                    <a:ext cx="5943600" cy="47625"/>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29298" w14:textId="77777777" w:rsidR="007F32FC" w:rsidRDefault="007F32FC">
    <w:pPr>
      <w:spacing w:after="160" w:line="259" w:lineRule="auto"/>
      <w:ind w:left="0" w:right="0" w:firstLine="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4AB8"/>
    <w:rsid w:val="00045568"/>
    <w:rsid w:val="00091468"/>
    <w:rsid w:val="000B5465"/>
    <w:rsid w:val="000F1971"/>
    <w:rsid w:val="001116A9"/>
    <w:rsid w:val="001275CA"/>
    <w:rsid w:val="00136A9F"/>
    <w:rsid w:val="001633D4"/>
    <w:rsid w:val="00193E79"/>
    <w:rsid w:val="0022575D"/>
    <w:rsid w:val="002355FF"/>
    <w:rsid w:val="003209E2"/>
    <w:rsid w:val="003252DB"/>
    <w:rsid w:val="003570FB"/>
    <w:rsid w:val="00360AE1"/>
    <w:rsid w:val="003B68FD"/>
    <w:rsid w:val="003D579C"/>
    <w:rsid w:val="00417E6C"/>
    <w:rsid w:val="004340D3"/>
    <w:rsid w:val="004578FD"/>
    <w:rsid w:val="004768E1"/>
    <w:rsid w:val="004920DE"/>
    <w:rsid w:val="004E0886"/>
    <w:rsid w:val="005303D8"/>
    <w:rsid w:val="00537DD5"/>
    <w:rsid w:val="00553B85"/>
    <w:rsid w:val="005E58CB"/>
    <w:rsid w:val="00625400"/>
    <w:rsid w:val="006276A1"/>
    <w:rsid w:val="006619CC"/>
    <w:rsid w:val="006717F3"/>
    <w:rsid w:val="00687A00"/>
    <w:rsid w:val="006B569E"/>
    <w:rsid w:val="006B59A7"/>
    <w:rsid w:val="006E4ED1"/>
    <w:rsid w:val="00724939"/>
    <w:rsid w:val="00730CF4"/>
    <w:rsid w:val="007348BA"/>
    <w:rsid w:val="00786703"/>
    <w:rsid w:val="007905FD"/>
    <w:rsid w:val="00794A39"/>
    <w:rsid w:val="007A4244"/>
    <w:rsid w:val="007F32FC"/>
    <w:rsid w:val="00801203"/>
    <w:rsid w:val="0084156B"/>
    <w:rsid w:val="00845ADD"/>
    <w:rsid w:val="008B35F7"/>
    <w:rsid w:val="008B7C8D"/>
    <w:rsid w:val="008D6D02"/>
    <w:rsid w:val="008F3EA8"/>
    <w:rsid w:val="00915DE7"/>
    <w:rsid w:val="00921745"/>
    <w:rsid w:val="00924AB8"/>
    <w:rsid w:val="00931036"/>
    <w:rsid w:val="009363CE"/>
    <w:rsid w:val="00975FC9"/>
    <w:rsid w:val="00984A51"/>
    <w:rsid w:val="009B26F3"/>
    <w:rsid w:val="009B40FA"/>
    <w:rsid w:val="00A369BA"/>
    <w:rsid w:val="00A97B6D"/>
    <w:rsid w:val="00AB35CF"/>
    <w:rsid w:val="00AE3515"/>
    <w:rsid w:val="00AF6660"/>
    <w:rsid w:val="00B35684"/>
    <w:rsid w:val="00B44646"/>
    <w:rsid w:val="00B77244"/>
    <w:rsid w:val="00B87E85"/>
    <w:rsid w:val="00BB3BBC"/>
    <w:rsid w:val="00BB5B56"/>
    <w:rsid w:val="00BD179D"/>
    <w:rsid w:val="00BE2A11"/>
    <w:rsid w:val="00C63AAF"/>
    <w:rsid w:val="00CB5842"/>
    <w:rsid w:val="00CC705F"/>
    <w:rsid w:val="00CD6170"/>
    <w:rsid w:val="00CE035A"/>
    <w:rsid w:val="00D3206D"/>
    <w:rsid w:val="00D3425C"/>
    <w:rsid w:val="00D93A88"/>
    <w:rsid w:val="00DE20E9"/>
    <w:rsid w:val="00E023E5"/>
    <w:rsid w:val="00E06B14"/>
    <w:rsid w:val="00E33B77"/>
    <w:rsid w:val="00E462DB"/>
    <w:rsid w:val="00E56A06"/>
    <w:rsid w:val="00E57D52"/>
    <w:rsid w:val="00E67AEA"/>
    <w:rsid w:val="00E911E1"/>
    <w:rsid w:val="00EC5DD9"/>
    <w:rsid w:val="00F00955"/>
    <w:rsid w:val="00FB519C"/>
    <w:rsid w:val="00FE6F83"/>
    <w:rsid w:val="4D62010A"/>
    <w:rsid w:val="4F461F62"/>
    <w:rsid w:val="78B918E1"/>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2623FFDB"/>
  <w15:docId w15:val="{2DEFFF67-9EC4-4AE6-AA9D-811133E935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90" w:line="248" w:lineRule="auto"/>
      <w:ind w:left="25" w:right="2" w:hanging="10"/>
    </w:pPr>
    <w:rPr>
      <w:rFonts w:ascii="Comic Sans MS" w:eastAsia="Comic Sans MS" w:hAnsi="Comic Sans MS" w:cs="Comic Sans MS"/>
      <w:color w:val="666666"/>
      <w:sz w:val="26"/>
      <w:szCs w:val="22"/>
    </w:rPr>
  </w:style>
  <w:style w:type="paragraph" w:styleId="Heading1">
    <w:name w:val="heading 1"/>
    <w:next w:val="Normal"/>
    <w:link w:val="Heading1Char"/>
    <w:uiPriority w:val="9"/>
    <w:qFormat/>
    <w:pPr>
      <w:keepNext/>
      <w:keepLines/>
      <w:spacing w:after="64" w:line="259" w:lineRule="auto"/>
      <w:outlineLvl w:val="0"/>
    </w:pPr>
    <w:rPr>
      <w:rFonts w:ascii="Comic Sans MS" w:eastAsia="Comic Sans MS" w:hAnsi="Comic Sans MS" w:cs="Comic Sans MS"/>
      <w:b/>
      <w:color w:val="434343"/>
      <w:sz w:val="30"/>
      <w:szCs w:val="22"/>
    </w:rPr>
  </w:style>
  <w:style w:type="paragraph" w:styleId="Heading2">
    <w:name w:val="heading 2"/>
    <w:next w:val="Normal"/>
    <w:link w:val="Heading2Char"/>
    <w:uiPriority w:val="9"/>
    <w:unhideWhenUsed/>
    <w:qFormat/>
    <w:pPr>
      <w:keepNext/>
      <w:keepLines/>
      <w:spacing w:after="163" w:line="259" w:lineRule="auto"/>
      <w:ind w:left="25" w:hanging="10"/>
      <w:outlineLvl w:val="1"/>
    </w:pPr>
    <w:rPr>
      <w:rFonts w:ascii="Comic Sans MS" w:eastAsia="Comic Sans MS" w:hAnsi="Comic Sans MS" w:cs="Comic Sans MS"/>
      <w:b/>
      <w:color w:val="666666"/>
      <w:sz w:val="26"/>
      <w:szCs w:val="22"/>
      <w:u w:val="single" w:color="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color w:val="0563C1" w:themeColor="hyperlink"/>
      <w:u w:val="single"/>
    </w:rPr>
  </w:style>
  <w:style w:type="character" w:customStyle="1" w:styleId="Heading2Char">
    <w:name w:val="Heading 2 Char"/>
    <w:link w:val="Heading2"/>
    <w:qFormat/>
    <w:rPr>
      <w:rFonts w:ascii="Comic Sans MS" w:eastAsia="Comic Sans MS" w:hAnsi="Comic Sans MS" w:cs="Comic Sans MS"/>
      <w:b/>
      <w:color w:val="666666"/>
      <w:sz w:val="26"/>
      <w:u w:val="single" w:color="666666"/>
    </w:rPr>
  </w:style>
  <w:style w:type="character" w:customStyle="1" w:styleId="Heading1Char">
    <w:name w:val="Heading 1 Char"/>
    <w:link w:val="Heading1"/>
    <w:qFormat/>
    <w:rPr>
      <w:rFonts w:ascii="Comic Sans MS" w:eastAsia="Comic Sans MS" w:hAnsi="Comic Sans MS" w:cs="Comic Sans MS"/>
      <w:b/>
      <w:color w:val="434343"/>
      <w:sz w:val="30"/>
    </w:rPr>
  </w:style>
  <w:style w:type="table" w:customStyle="1" w:styleId="TableGrid">
    <w:name w:val="TableGrid"/>
    <w:tblPr>
      <w:tblCellMar>
        <w:top w:w="0" w:type="dxa"/>
        <w:left w:w="0" w:type="dxa"/>
        <w:bottom w:w="0" w:type="dxa"/>
        <w:right w:w="0" w:type="dxa"/>
      </w:tblCellMar>
    </w:tblPr>
  </w:style>
  <w:style w:type="paragraph" w:styleId="NoSpacing">
    <w:name w:val="No Spacing"/>
    <w:uiPriority w:val="1"/>
    <w:qFormat/>
    <w:pPr>
      <w:ind w:left="25" w:right="2" w:hanging="10"/>
    </w:pPr>
    <w:rPr>
      <w:rFonts w:ascii="Comic Sans MS" w:eastAsia="Comic Sans MS" w:hAnsi="Comic Sans MS" w:cs="Comic Sans MS"/>
      <w:color w:val="666666"/>
      <w:sz w:val="26"/>
      <w:szCs w:val="22"/>
    </w:rPr>
  </w:style>
  <w:style w:type="character" w:customStyle="1" w:styleId="UnresolvedMention1">
    <w:name w:val="Unresolved Mention1"/>
    <w:basedOn w:val="DefaultParagraphFont"/>
    <w:uiPriority w:val="99"/>
    <w:semiHidden/>
    <w:unhideWhenUsed/>
    <w:qFormat/>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ntTable" Target="fontTable.xml"/><Relationship Id="rId21" Type="http://schemas.openxmlformats.org/officeDocument/2006/relationships/image" Target="media/image14.jpeg"/><Relationship Id="rId34" Type="http://schemas.openxmlformats.org/officeDocument/2006/relationships/header" Target="header2.xml"/><Relationship Id="rId7" Type="http://schemas.openxmlformats.org/officeDocument/2006/relationships/image" Target="media/image2.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settings" Target="setting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footnotes" Target="footnotes.xml"/><Relationship Id="rId9" Type="http://schemas.openxmlformats.org/officeDocument/2006/relationships/hyperlink" Target="mailto:admin@topplace-preschool.co.uk" TargetMode="Externa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oter" Target="footer1.xml"/><Relationship Id="rId8" Type="http://schemas.openxmlformats.org/officeDocument/2006/relationships/hyperlink" Target="http://www.booktrust.org.uk/" TargetMode="External"/><Relationship Id="rId3"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_rels/header2.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863</Words>
  <Characters>3919</Characters>
  <Application>Microsoft Office Word</Application>
  <DocSecurity>0</DocSecurity>
  <Lines>122</Lines>
  <Paragraphs>45</Paragraphs>
  <ScaleCrop>false</ScaleCrop>
  <HeadingPairs>
    <vt:vector size="2" baseType="variant">
      <vt:variant>
        <vt:lpstr>Title</vt:lpstr>
      </vt:variant>
      <vt:variant>
        <vt:i4>1</vt:i4>
      </vt:variant>
    </vt:vector>
  </HeadingPairs>
  <TitlesOfParts>
    <vt:vector size="1" baseType="lpstr">
      <vt:lpstr>Newsletter</vt:lpstr>
    </vt:vector>
  </TitlesOfParts>
  <Company/>
  <LinksUpToDate>false</LinksUpToDate>
  <CharactersWithSpaces>4737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creator>Rachael James</dc:creator>
  <cp:lastModifiedBy>SEYI JOSEPH</cp:lastModifiedBy>
  <cp:revision>2</cp:revision>
  <cp:lastPrinted>2022-04-25T12:49:00Z</cp:lastPrinted>
  <dcterms:created xsi:type="dcterms:W3CDTF">2023-06-08T22:05:00Z</dcterms:created>
  <dcterms:modified xsi:type="dcterms:W3CDTF">2023-06-08T22:05:00Z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1033-11.2.0.11537</vt:lpwstr>
  </property>
  <property fmtid="{D5CDD505-2E9C-101B-9397-08002B2CF9AE}" pid="3" name="ICV">
    <vt:lpwstr>76D3B2CEEF6C4FDBA9D7E2308EBBA5C3</vt:lpwstr>
  </property>
</Properties>
</file>