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865D" w14:textId="3B5C4855" w:rsidR="00A7646D" w:rsidRPr="00346B03" w:rsidRDefault="00A7646D" w:rsidP="00C82668">
      <w:pPr>
        <w:widowControl w:val="0"/>
        <w:autoSpaceDE w:val="0"/>
        <w:autoSpaceDN w:val="0"/>
        <w:adjustRightInd w:val="0"/>
        <w:spacing w:after="240" w:line="560" w:lineRule="atLeast"/>
        <w:jc w:val="center"/>
        <w:rPr>
          <w:rFonts w:cs="Times"/>
          <w:color w:val="000000"/>
          <w:sz w:val="32"/>
          <w:szCs w:val="32"/>
        </w:rPr>
      </w:pPr>
      <w:r w:rsidRPr="00346B03">
        <w:rPr>
          <w:rFonts w:cs="Arial"/>
          <w:b/>
          <w:bCs/>
          <w:color w:val="000000"/>
          <w:sz w:val="32"/>
          <w:szCs w:val="32"/>
        </w:rPr>
        <w:t>Safeguarding C</w:t>
      </w:r>
      <w:r w:rsidR="003004F6">
        <w:rPr>
          <w:rFonts w:cs="Arial"/>
          <w:b/>
          <w:bCs/>
          <w:color w:val="000000"/>
          <w:sz w:val="32"/>
          <w:szCs w:val="32"/>
        </w:rPr>
        <w:t>hildren/Child Protection Policy.</w:t>
      </w:r>
    </w:p>
    <w:p w14:paraId="350B4FB0"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Pr>
          <w:rFonts w:cs="Arial"/>
          <w:color w:val="000000"/>
          <w:sz w:val="28"/>
          <w:szCs w:val="28"/>
        </w:rPr>
        <w:t>At Top Place Preschool</w:t>
      </w:r>
      <w:r w:rsidRPr="009114E7">
        <w:rPr>
          <w:rFonts w:cs="Arial"/>
          <w:color w:val="000000"/>
          <w:sz w:val="28"/>
          <w:szCs w:val="28"/>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 </w:t>
      </w:r>
    </w:p>
    <w:p w14:paraId="0DFCEBBB" w14:textId="3452EE46" w:rsidR="00A7646D" w:rsidRDefault="00A7646D" w:rsidP="00A7646D">
      <w:pPr>
        <w:widowControl w:val="0"/>
        <w:autoSpaceDE w:val="0"/>
        <w:autoSpaceDN w:val="0"/>
        <w:adjustRightInd w:val="0"/>
        <w:spacing w:after="240" w:line="360" w:lineRule="atLeast"/>
        <w:rPr>
          <w:rFonts w:cs="Arial"/>
          <w:color w:val="000000"/>
          <w:sz w:val="28"/>
          <w:szCs w:val="28"/>
        </w:rPr>
      </w:pPr>
      <w:r w:rsidRPr="009114E7">
        <w:rPr>
          <w:rFonts w:cs="Arial"/>
          <w:color w:val="000000"/>
          <w:sz w:val="28"/>
          <w:szCs w:val="28"/>
        </w:rPr>
        <w:t xml:space="preserve">We support the children within our care, protect them from maltreatment and have robust procedures in place to prevent the impairment of children’s health and development. In our </w:t>
      </w:r>
      <w:r w:rsidR="00C234F7" w:rsidRPr="009114E7">
        <w:rPr>
          <w:rFonts w:cs="Arial"/>
          <w:color w:val="000000"/>
          <w:sz w:val="28"/>
          <w:szCs w:val="28"/>
        </w:rPr>
        <w:t>setting,</w:t>
      </w:r>
      <w:r w:rsidRPr="009114E7">
        <w:rPr>
          <w:rFonts w:cs="Arial"/>
          <w:color w:val="000000"/>
          <w:sz w:val="28"/>
          <w:szCs w:val="28"/>
        </w:rPr>
        <w:t xml:space="preserve"> we strive to protect children from the risk of </w:t>
      </w:r>
      <w:r w:rsidR="00F50872" w:rsidRPr="009114E7">
        <w:rPr>
          <w:rFonts w:cs="Arial"/>
          <w:color w:val="000000"/>
          <w:sz w:val="28"/>
          <w:szCs w:val="28"/>
        </w:rPr>
        <w:t>radicalisation,</w:t>
      </w:r>
      <w:r w:rsidRPr="009114E7">
        <w:rPr>
          <w:rFonts w:cs="Arial"/>
          <w:color w:val="000000"/>
          <w:sz w:val="28"/>
          <w:szCs w:val="28"/>
        </w:rPr>
        <w:t xml:space="preserve"> and we promote acceptance and tolerance of other beliefs and cultures (please refer to our inclusion and equality policy for further information). Safeguarding is a much wider subject than the elements covered within this single policy, therefore this document should be used i</w:t>
      </w:r>
      <w:r w:rsidR="00984D57">
        <w:rPr>
          <w:rFonts w:cs="Arial"/>
          <w:color w:val="000000"/>
          <w:sz w:val="28"/>
          <w:szCs w:val="28"/>
        </w:rPr>
        <w:t>n conjunction with the preschool’s</w:t>
      </w:r>
      <w:r w:rsidRPr="009114E7">
        <w:rPr>
          <w:rFonts w:cs="Arial"/>
          <w:color w:val="000000"/>
          <w:sz w:val="28"/>
          <w:szCs w:val="28"/>
        </w:rPr>
        <w:t xml:space="preserve"> other policies and procedure</w:t>
      </w:r>
      <w:r w:rsidR="00460EFA">
        <w:rPr>
          <w:rFonts w:cs="Arial"/>
          <w:color w:val="000000"/>
          <w:sz w:val="28"/>
          <w:szCs w:val="28"/>
        </w:rPr>
        <w:t xml:space="preserve">. </w:t>
      </w:r>
    </w:p>
    <w:p w14:paraId="4D9CE0F4" w14:textId="77777777" w:rsidR="00460EFA" w:rsidRPr="00460EFA" w:rsidRDefault="00460EFA" w:rsidP="00460EFA">
      <w:pPr>
        <w:rPr>
          <w:rFonts w:eastAsia="Arial" w:cstheme="minorHAnsi"/>
          <w:color w:val="000000"/>
          <w:sz w:val="28"/>
          <w:szCs w:val="28"/>
          <w:lang w:eastAsia="en-GB"/>
        </w:rPr>
      </w:pPr>
      <w:r w:rsidRPr="00460EFA">
        <w:rPr>
          <w:rFonts w:eastAsia="Arial" w:cstheme="minorHAnsi"/>
          <w:color w:val="000000"/>
          <w:sz w:val="28"/>
          <w:szCs w:val="28"/>
          <w:lang w:eastAsia="en-GB"/>
        </w:rPr>
        <w:t xml:space="preserve">This policy works alongside these other specific policies to cover all aspects of child protection: </w:t>
      </w:r>
    </w:p>
    <w:p w14:paraId="166ECEC1" w14:textId="77777777" w:rsidR="00460EFA" w:rsidRPr="00460EFA" w:rsidRDefault="00460EFA" w:rsidP="00460EFA">
      <w:pPr>
        <w:pStyle w:val="ListParagraph"/>
        <w:numPr>
          <w:ilvl w:val="0"/>
          <w:numId w:val="17"/>
        </w:numPr>
        <w:rPr>
          <w:rFonts w:asciiTheme="minorHAnsi" w:eastAsia="Calibri" w:hAnsiTheme="minorHAnsi" w:cstheme="minorHAnsi"/>
          <w:color w:val="000000"/>
          <w:sz w:val="28"/>
          <w:szCs w:val="28"/>
          <w:lang w:eastAsia="en-GB"/>
        </w:rPr>
      </w:pPr>
      <w:r w:rsidRPr="00460EFA">
        <w:rPr>
          <w:rFonts w:asciiTheme="minorHAnsi" w:eastAsia="Calibri" w:hAnsiTheme="minorHAnsi" w:cstheme="minorHAnsi"/>
          <w:color w:val="000000"/>
          <w:sz w:val="28"/>
          <w:szCs w:val="28"/>
          <w:lang w:eastAsia="en-GB"/>
        </w:rPr>
        <w:t>Online safety</w:t>
      </w:r>
    </w:p>
    <w:p w14:paraId="33FE7AFC" w14:textId="77777777" w:rsidR="00460EFA" w:rsidRPr="00460EFA" w:rsidRDefault="00460EFA" w:rsidP="00460EFA">
      <w:pPr>
        <w:pStyle w:val="ListParagraph"/>
        <w:numPr>
          <w:ilvl w:val="0"/>
          <w:numId w:val="17"/>
        </w:numPr>
        <w:rPr>
          <w:rFonts w:asciiTheme="minorHAnsi" w:eastAsia="Calibri" w:hAnsiTheme="minorHAnsi" w:cstheme="minorHAnsi"/>
          <w:color w:val="000000"/>
          <w:sz w:val="28"/>
          <w:szCs w:val="28"/>
          <w:lang w:eastAsia="en-GB"/>
        </w:rPr>
      </w:pPr>
      <w:r w:rsidRPr="00460EFA">
        <w:rPr>
          <w:rFonts w:asciiTheme="minorHAnsi" w:eastAsia="Calibri" w:hAnsiTheme="minorHAnsi" w:cstheme="minorHAnsi"/>
          <w:color w:val="000000"/>
          <w:sz w:val="28"/>
          <w:szCs w:val="28"/>
          <w:lang w:eastAsia="en-GB"/>
        </w:rPr>
        <w:t>Human Trafficking and Modern Slavery</w:t>
      </w:r>
    </w:p>
    <w:p w14:paraId="44C0EA37" w14:textId="77777777" w:rsidR="00460EFA" w:rsidRPr="00460EFA" w:rsidRDefault="00460EFA" w:rsidP="00460EFA">
      <w:pPr>
        <w:pStyle w:val="ListParagraph"/>
        <w:numPr>
          <w:ilvl w:val="0"/>
          <w:numId w:val="17"/>
        </w:numPr>
        <w:jc w:val="left"/>
        <w:rPr>
          <w:rFonts w:asciiTheme="minorHAnsi" w:eastAsia="Calibri" w:hAnsiTheme="minorHAnsi" w:cstheme="minorHAnsi"/>
          <w:color w:val="000000"/>
          <w:sz w:val="28"/>
          <w:szCs w:val="28"/>
          <w:lang w:eastAsia="en-GB"/>
        </w:rPr>
      </w:pPr>
      <w:r w:rsidRPr="00460EFA">
        <w:rPr>
          <w:rFonts w:asciiTheme="minorHAnsi" w:eastAsia="Calibri" w:hAnsiTheme="minorHAnsi" w:cstheme="minorHAnsi"/>
          <w:color w:val="000000"/>
          <w:sz w:val="28"/>
          <w:szCs w:val="28"/>
          <w:lang w:eastAsia="en-GB"/>
        </w:rPr>
        <w:t>Prevent Duty and Radicalisation</w:t>
      </w:r>
    </w:p>
    <w:p w14:paraId="37E62390" w14:textId="77777777" w:rsidR="00460EFA" w:rsidRPr="00460EFA" w:rsidRDefault="00460EFA" w:rsidP="00460EFA">
      <w:pPr>
        <w:pStyle w:val="ListParagraph"/>
        <w:numPr>
          <w:ilvl w:val="0"/>
          <w:numId w:val="17"/>
        </w:numPr>
        <w:jc w:val="left"/>
        <w:rPr>
          <w:rFonts w:asciiTheme="minorHAnsi" w:eastAsia="Calibri" w:hAnsiTheme="minorHAnsi" w:cstheme="minorHAnsi"/>
          <w:color w:val="000000"/>
          <w:sz w:val="28"/>
          <w:szCs w:val="28"/>
          <w:lang w:eastAsia="en-GB"/>
        </w:rPr>
      </w:pPr>
      <w:r w:rsidRPr="00460EFA">
        <w:rPr>
          <w:rFonts w:asciiTheme="minorHAnsi" w:eastAsia="Calibri" w:hAnsiTheme="minorHAnsi" w:cstheme="minorHAnsi"/>
          <w:color w:val="000000"/>
          <w:sz w:val="28"/>
          <w:szCs w:val="28"/>
          <w:lang w:eastAsia="en-GB"/>
        </w:rPr>
        <w:t xml:space="preserve">Domestic Violence, Honour Based Violence (HBV) and Forced Marriages </w:t>
      </w:r>
    </w:p>
    <w:p w14:paraId="12EF0E27"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color w:val="000000"/>
          <w:sz w:val="28"/>
          <w:szCs w:val="28"/>
          <w:lang w:eastAsia="en-GB"/>
        </w:rPr>
        <w:t>Looked After Children</w:t>
      </w:r>
    </w:p>
    <w:p w14:paraId="77FEA28A"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sz w:val="28"/>
          <w:szCs w:val="28"/>
          <w:lang w:eastAsia="en-GB"/>
        </w:rPr>
        <w:t>Monitoring staff behaviour</w:t>
      </w:r>
    </w:p>
    <w:p w14:paraId="7EAE870F"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sz w:val="28"/>
          <w:szCs w:val="28"/>
          <w:lang w:eastAsia="en-GB"/>
        </w:rPr>
        <w:t>Social networking</w:t>
      </w:r>
    </w:p>
    <w:p w14:paraId="08803F44"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sz w:val="28"/>
          <w:szCs w:val="28"/>
          <w:lang w:eastAsia="en-GB"/>
        </w:rPr>
        <w:t>Mobile phone and electronic device use</w:t>
      </w:r>
    </w:p>
    <w:p w14:paraId="3B07CE13"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sz w:val="28"/>
          <w:szCs w:val="28"/>
          <w:lang w:eastAsia="en-GB"/>
        </w:rPr>
        <w:t xml:space="preserve">Safe recruitment of staff </w:t>
      </w:r>
    </w:p>
    <w:p w14:paraId="3579757C"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sz w:val="28"/>
          <w:szCs w:val="28"/>
          <w:lang w:eastAsia="en-GB"/>
        </w:rPr>
        <w:t xml:space="preserve">Disciplinary </w:t>
      </w:r>
    </w:p>
    <w:p w14:paraId="0F9CF3EF"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sz w:val="28"/>
          <w:szCs w:val="28"/>
          <w:lang w:eastAsia="en-GB"/>
        </w:rPr>
        <w:t xml:space="preserve">Grievance </w:t>
      </w:r>
    </w:p>
    <w:p w14:paraId="1346E228" w14:textId="77777777" w:rsidR="00460EFA" w:rsidRPr="00460EFA" w:rsidRDefault="00460EFA" w:rsidP="00460EFA">
      <w:pPr>
        <w:pStyle w:val="ListParagraph"/>
        <w:numPr>
          <w:ilvl w:val="0"/>
          <w:numId w:val="17"/>
        </w:numPr>
        <w:rPr>
          <w:rFonts w:asciiTheme="minorHAnsi" w:eastAsia="Calibri" w:hAnsiTheme="minorHAnsi" w:cstheme="minorHAnsi"/>
          <w:sz w:val="28"/>
          <w:szCs w:val="28"/>
          <w:lang w:eastAsia="en-GB"/>
        </w:rPr>
      </w:pPr>
      <w:r w:rsidRPr="00460EFA">
        <w:rPr>
          <w:rFonts w:asciiTheme="minorHAnsi" w:eastAsia="Calibri" w:hAnsiTheme="minorHAnsi" w:cstheme="minorHAnsi"/>
          <w:sz w:val="28"/>
          <w:szCs w:val="28"/>
          <w:lang w:eastAsia="en-GB"/>
        </w:rPr>
        <w:t xml:space="preserve">Promoting positive behaviour </w:t>
      </w:r>
    </w:p>
    <w:p w14:paraId="2EAA12B8" w14:textId="77777777" w:rsidR="00460EFA" w:rsidRPr="009114E7" w:rsidRDefault="00460EFA" w:rsidP="00A7646D">
      <w:pPr>
        <w:widowControl w:val="0"/>
        <w:autoSpaceDE w:val="0"/>
        <w:autoSpaceDN w:val="0"/>
        <w:adjustRightInd w:val="0"/>
        <w:spacing w:after="240" w:line="360" w:lineRule="atLeast"/>
        <w:rPr>
          <w:rFonts w:cs="Times"/>
          <w:color w:val="000000"/>
          <w:sz w:val="28"/>
          <w:szCs w:val="28"/>
        </w:rPr>
      </w:pPr>
    </w:p>
    <w:p w14:paraId="3AEC21C7"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Legal framework and definition of safeguarding </w:t>
      </w:r>
    </w:p>
    <w:p w14:paraId="0FD895A7" w14:textId="0DD6CBDE" w:rsidR="00A7646D" w:rsidRPr="009114E7" w:rsidRDefault="00874ABE"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Pr>
          <w:rFonts w:cs="Arial"/>
          <w:color w:val="000000"/>
          <w:sz w:val="28"/>
          <w:szCs w:val="28"/>
        </w:rPr>
        <w:t xml:space="preserve">       </w:t>
      </w:r>
      <w:r w:rsidR="00A7646D" w:rsidRPr="009114E7">
        <w:rPr>
          <w:rFonts w:cs="Arial"/>
          <w:color w:val="000000"/>
          <w:sz w:val="28"/>
          <w:szCs w:val="28"/>
        </w:rPr>
        <w:t xml:space="preserve">Children Act 1989 and 2004 </w:t>
      </w:r>
      <w:r w:rsidR="00A7646D" w:rsidRPr="009114E7">
        <w:rPr>
          <w:rFonts w:ascii="MS Mincho" w:eastAsia="MS Mincho" w:hAnsi="MS Mincho" w:cs="MS Mincho"/>
          <w:color w:val="000000"/>
          <w:sz w:val="28"/>
          <w:szCs w:val="28"/>
        </w:rPr>
        <w:t> </w:t>
      </w:r>
    </w:p>
    <w:p w14:paraId="02F1F0A7" w14:textId="20A023DF" w:rsidR="00A7646D" w:rsidRPr="009114E7" w:rsidRDefault="00874ABE"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Pr>
          <w:rFonts w:cs="Times"/>
          <w:color w:val="000000"/>
          <w:kern w:val="1"/>
          <w:sz w:val="28"/>
          <w:szCs w:val="28"/>
        </w:rPr>
        <w:t xml:space="preserve">       </w:t>
      </w:r>
      <w:r w:rsidR="00A7646D" w:rsidRPr="009114E7">
        <w:rPr>
          <w:rFonts w:cs="Arial"/>
          <w:color w:val="000000"/>
          <w:sz w:val="28"/>
          <w:szCs w:val="28"/>
        </w:rPr>
        <w:t xml:space="preserve">Childcare Act 2006 </w:t>
      </w:r>
      <w:r w:rsidR="00A7646D" w:rsidRPr="009114E7">
        <w:rPr>
          <w:rFonts w:ascii="MS Mincho" w:eastAsia="MS Mincho" w:hAnsi="MS Mincho" w:cs="MS Mincho"/>
          <w:color w:val="000000"/>
          <w:sz w:val="28"/>
          <w:szCs w:val="28"/>
        </w:rPr>
        <w:t> </w:t>
      </w:r>
    </w:p>
    <w:p w14:paraId="16A9E700" w14:textId="1E526B54" w:rsidR="00A7646D" w:rsidRPr="009114E7" w:rsidRDefault="00A7646D"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sidRPr="009114E7">
        <w:rPr>
          <w:rFonts w:cs="Times"/>
          <w:color w:val="000000"/>
          <w:kern w:val="1"/>
          <w:sz w:val="28"/>
          <w:szCs w:val="28"/>
        </w:rPr>
        <w:tab/>
      </w:r>
      <w:r w:rsidRPr="009114E7">
        <w:rPr>
          <w:rFonts w:cs="Arial"/>
          <w:color w:val="000000"/>
          <w:sz w:val="28"/>
          <w:szCs w:val="28"/>
        </w:rPr>
        <w:t xml:space="preserve">Safeguarding Vulnerable Groups Act 2006 </w:t>
      </w:r>
      <w:r w:rsidRPr="009114E7">
        <w:rPr>
          <w:rFonts w:ascii="MS Mincho" w:eastAsia="MS Mincho" w:hAnsi="MS Mincho" w:cs="MS Mincho"/>
          <w:color w:val="000000"/>
          <w:sz w:val="28"/>
          <w:szCs w:val="28"/>
        </w:rPr>
        <w:t> </w:t>
      </w:r>
    </w:p>
    <w:p w14:paraId="0F0FA48D" w14:textId="4D86CE94" w:rsidR="00A7646D" w:rsidRPr="009114E7" w:rsidRDefault="00F50872"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Pr>
          <w:rFonts w:cs="Times"/>
          <w:color w:val="000000"/>
          <w:kern w:val="1"/>
          <w:sz w:val="28"/>
          <w:szCs w:val="28"/>
        </w:rPr>
        <w:t xml:space="preserve">        </w:t>
      </w:r>
      <w:r w:rsidR="00A7646D" w:rsidRPr="009114E7">
        <w:rPr>
          <w:rFonts w:cs="Arial"/>
          <w:color w:val="000000"/>
          <w:sz w:val="28"/>
          <w:szCs w:val="28"/>
        </w:rPr>
        <w:t xml:space="preserve">The Statutory Framework for the Early Years Foundation Stage (EYFS) </w:t>
      </w:r>
      <w:r w:rsidR="00A7646D" w:rsidRPr="009114E7">
        <w:rPr>
          <w:rFonts w:cs="Arial"/>
          <w:color w:val="000000"/>
          <w:sz w:val="28"/>
          <w:szCs w:val="28"/>
        </w:rPr>
        <w:lastRenderedPageBreak/>
        <w:t xml:space="preserve">2014 </w:t>
      </w:r>
      <w:r w:rsidR="00A7646D" w:rsidRPr="009114E7">
        <w:rPr>
          <w:rFonts w:ascii="MS Mincho" w:eastAsia="MS Mincho" w:hAnsi="MS Mincho" w:cs="MS Mincho"/>
          <w:color w:val="000000"/>
          <w:sz w:val="28"/>
          <w:szCs w:val="28"/>
        </w:rPr>
        <w:t> </w:t>
      </w:r>
    </w:p>
    <w:p w14:paraId="66286C85" w14:textId="3FFAEA46" w:rsidR="00A7646D" w:rsidRPr="009114E7" w:rsidRDefault="00A7646D"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sidRPr="009114E7">
        <w:rPr>
          <w:rFonts w:cs="Times"/>
          <w:color w:val="000000"/>
          <w:kern w:val="1"/>
          <w:sz w:val="28"/>
          <w:szCs w:val="28"/>
        </w:rPr>
        <w:tab/>
      </w:r>
      <w:r w:rsidRPr="009114E7">
        <w:rPr>
          <w:rFonts w:cs="Arial"/>
          <w:color w:val="000000"/>
          <w:sz w:val="28"/>
          <w:szCs w:val="28"/>
        </w:rPr>
        <w:t xml:space="preserve">Working together to safeguard children 2015 </w:t>
      </w:r>
      <w:r w:rsidRPr="009114E7">
        <w:rPr>
          <w:rFonts w:ascii="MS Mincho" w:eastAsia="MS Mincho" w:hAnsi="MS Mincho" w:cs="MS Mincho"/>
          <w:color w:val="000000"/>
          <w:sz w:val="28"/>
          <w:szCs w:val="28"/>
        </w:rPr>
        <w:t> </w:t>
      </w:r>
    </w:p>
    <w:p w14:paraId="37D8061B" w14:textId="38BD334B" w:rsidR="00A7646D" w:rsidRPr="009114E7" w:rsidRDefault="00A7646D"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sidRPr="009114E7">
        <w:rPr>
          <w:rFonts w:cs="Times"/>
          <w:color w:val="000000"/>
          <w:kern w:val="1"/>
          <w:sz w:val="28"/>
          <w:szCs w:val="28"/>
        </w:rPr>
        <w:tab/>
      </w:r>
      <w:r w:rsidRPr="009114E7">
        <w:rPr>
          <w:rFonts w:cs="Arial"/>
          <w:color w:val="000000"/>
          <w:sz w:val="28"/>
          <w:szCs w:val="28"/>
        </w:rPr>
        <w:t xml:space="preserve">What to do if you’re worried a child is being abused 2015 </w:t>
      </w:r>
      <w:r w:rsidRPr="009114E7">
        <w:rPr>
          <w:rFonts w:ascii="MS Mincho" w:eastAsia="MS Mincho" w:hAnsi="MS Mincho" w:cs="MS Mincho"/>
          <w:color w:val="000000"/>
          <w:sz w:val="28"/>
          <w:szCs w:val="28"/>
        </w:rPr>
        <w:t> </w:t>
      </w:r>
    </w:p>
    <w:p w14:paraId="31712A0B" w14:textId="5B90F628" w:rsidR="00BA3213" w:rsidRPr="00BA3213" w:rsidRDefault="00A7646D"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sidRPr="009114E7">
        <w:rPr>
          <w:rFonts w:cs="Times"/>
          <w:color w:val="000000"/>
          <w:kern w:val="1"/>
          <w:sz w:val="28"/>
          <w:szCs w:val="28"/>
        </w:rPr>
        <w:tab/>
      </w:r>
      <w:r w:rsidR="00874ABE" w:rsidRPr="009114E7">
        <w:rPr>
          <w:rFonts w:cs="Arial"/>
          <w:color w:val="000000"/>
          <w:sz w:val="28"/>
          <w:szCs w:val="28"/>
        </w:rPr>
        <w:t>Counterterrorism</w:t>
      </w:r>
      <w:r w:rsidRPr="009114E7">
        <w:rPr>
          <w:rFonts w:cs="Arial"/>
          <w:color w:val="000000"/>
          <w:sz w:val="28"/>
          <w:szCs w:val="28"/>
        </w:rPr>
        <w:t xml:space="preserve"> and Security Act 2015. </w:t>
      </w:r>
      <w:r w:rsidRPr="009114E7">
        <w:rPr>
          <w:rFonts w:ascii="MS Mincho" w:eastAsia="MS Mincho" w:hAnsi="MS Mincho" w:cs="MS Mincho"/>
          <w:color w:val="000000"/>
          <w:sz w:val="28"/>
          <w:szCs w:val="28"/>
        </w:rPr>
        <w:t> </w:t>
      </w:r>
    </w:p>
    <w:p w14:paraId="756F00D6" w14:textId="40665900" w:rsidR="00A7646D" w:rsidRPr="009114E7" w:rsidRDefault="00A7646D" w:rsidP="00460EFA">
      <w:pPr>
        <w:widowControl w:val="0"/>
        <w:numPr>
          <w:ilvl w:val="0"/>
          <w:numId w:val="1"/>
        </w:numPr>
        <w:tabs>
          <w:tab w:val="left" w:pos="220"/>
          <w:tab w:val="left" w:pos="720"/>
        </w:tabs>
        <w:autoSpaceDE w:val="0"/>
        <w:autoSpaceDN w:val="0"/>
        <w:adjustRightInd w:val="0"/>
        <w:spacing w:after="240"/>
        <w:ind w:hanging="720"/>
        <w:rPr>
          <w:rFonts w:cs="Times"/>
          <w:color w:val="000000"/>
          <w:sz w:val="28"/>
          <w:szCs w:val="28"/>
        </w:rPr>
      </w:pPr>
      <w:r w:rsidRPr="009114E7">
        <w:rPr>
          <w:rFonts w:cs="Arial"/>
          <w:color w:val="000000"/>
          <w:sz w:val="28"/>
          <w:szCs w:val="28"/>
        </w:rPr>
        <w:t xml:space="preserve">Safeguarding and promoting the welfare of children, in relation to this policy is defined as: </w:t>
      </w:r>
      <w:r w:rsidRPr="009114E7">
        <w:rPr>
          <w:rFonts w:ascii="MS Mincho" w:eastAsia="MS Mincho" w:hAnsi="MS Mincho" w:cs="MS Mincho"/>
          <w:color w:val="000000"/>
          <w:sz w:val="28"/>
          <w:szCs w:val="28"/>
        </w:rPr>
        <w:t> </w:t>
      </w:r>
    </w:p>
    <w:p w14:paraId="3E801970" w14:textId="1DF7867D" w:rsidR="00A7646D" w:rsidRPr="009114E7" w:rsidRDefault="00A7646D" w:rsidP="00460EFA">
      <w:pPr>
        <w:widowControl w:val="0"/>
        <w:numPr>
          <w:ilvl w:val="0"/>
          <w:numId w:val="2"/>
        </w:numPr>
        <w:tabs>
          <w:tab w:val="left" w:pos="220"/>
          <w:tab w:val="left" w:pos="720"/>
        </w:tabs>
        <w:autoSpaceDE w:val="0"/>
        <w:autoSpaceDN w:val="0"/>
        <w:adjustRightInd w:val="0"/>
        <w:spacing w:after="240"/>
        <w:ind w:hanging="720"/>
        <w:rPr>
          <w:rFonts w:cs="Times"/>
          <w:color w:val="000000"/>
          <w:sz w:val="28"/>
          <w:szCs w:val="28"/>
        </w:rPr>
      </w:pPr>
      <w:r w:rsidRPr="009114E7">
        <w:rPr>
          <w:rFonts w:cs="Arial"/>
          <w:color w:val="000000"/>
          <w:sz w:val="28"/>
          <w:szCs w:val="28"/>
        </w:rPr>
        <w:t xml:space="preserve">Protecting children from maltreatment </w:t>
      </w:r>
      <w:r w:rsidRPr="009114E7">
        <w:rPr>
          <w:rFonts w:ascii="MS Mincho" w:eastAsia="MS Mincho" w:hAnsi="MS Mincho" w:cs="MS Mincho"/>
          <w:color w:val="000000"/>
          <w:sz w:val="28"/>
          <w:szCs w:val="28"/>
        </w:rPr>
        <w:t> </w:t>
      </w:r>
    </w:p>
    <w:p w14:paraId="535CB5BA" w14:textId="3BEF2966" w:rsidR="00A7646D" w:rsidRPr="009114E7" w:rsidRDefault="00A7646D" w:rsidP="00460EFA">
      <w:pPr>
        <w:widowControl w:val="0"/>
        <w:numPr>
          <w:ilvl w:val="0"/>
          <w:numId w:val="2"/>
        </w:numPr>
        <w:tabs>
          <w:tab w:val="left" w:pos="220"/>
          <w:tab w:val="left" w:pos="720"/>
        </w:tabs>
        <w:autoSpaceDE w:val="0"/>
        <w:autoSpaceDN w:val="0"/>
        <w:adjustRightInd w:val="0"/>
        <w:spacing w:after="240"/>
        <w:ind w:hanging="720"/>
        <w:rPr>
          <w:rFonts w:cs="Times"/>
          <w:color w:val="000000"/>
          <w:sz w:val="28"/>
          <w:szCs w:val="28"/>
        </w:rPr>
      </w:pPr>
      <w:r w:rsidRPr="009114E7">
        <w:rPr>
          <w:rFonts w:cs="Arial"/>
          <w:color w:val="000000"/>
          <w:sz w:val="28"/>
          <w:szCs w:val="28"/>
        </w:rPr>
        <w:t xml:space="preserve">Preventing the impairment of children’s health or development </w:t>
      </w:r>
      <w:r w:rsidRPr="009114E7">
        <w:rPr>
          <w:rFonts w:ascii="MS Mincho" w:eastAsia="MS Mincho" w:hAnsi="MS Mincho" w:cs="MS Mincho"/>
          <w:color w:val="000000"/>
          <w:sz w:val="28"/>
          <w:szCs w:val="28"/>
        </w:rPr>
        <w:t> </w:t>
      </w:r>
    </w:p>
    <w:p w14:paraId="26B48AD2" w14:textId="3A99A943" w:rsidR="00A7646D" w:rsidRPr="009114E7" w:rsidRDefault="00A7646D" w:rsidP="00460EFA">
      <w:pPr>
        <w:widowControl w:val="0"/>
        <w:numPr>
          <w:ilvl w:val="0"/>
          <w:numId w:val="2"/>
        </w:numPr>
        <w:tabs>
          <w:tab w:val="left" w:pos="220"/>
          <w:tab w:val="left" w:pos="720"/>
        </w:tabs>
        <w:autoSpaceDE w:val="0"/>
        <w:autoSpaceDN w:val="0"/>
        <w:adjustRightInd w:val="0"/>
        <w:spacing w:after="240"/>
        <w:ind w:hanging="720"/>
        <w:rPr>
          <w:rFonts w:cs="Times"/>
          <w:color w:val="000000"/>
          <w:sz w:val="28"/>
          <w:szCs w:val="28"/>
        </w:rPr>
      </w:pPr>
      <w:r w:rsidRPr="009114E7">
        <w:rPr>
          <w:rFonts w:cs="Arial"/>
          <w:color w:val="000000"/>
          <w:sz w:val="28"/>
          <w:szCs w:val="28"/>
        </w:rPr>
        <w:t xml:space="preserve">Ensuring that children are growing up in circumstances consistent </w:t>
      </w:r>
      <w:r w:rsidR="00155C31">
        <w:rPr>
          <w:rFonts w:cs="Arial"/>
          <w:color w:val="000000"/>
          <w:sz w:val="28"/>
          <w:szCs w:val="28"/>
        </w:rPr>
        <w:t xml:space="preserve">  </w:t>
      </w:r>
      <w:r w:rsidRPr="009114E7">
        <w:rPr>
          <w:rFonts w:cs="Arial"/>
          <w:color w:val="000000"/>
          <w:sz w:val="28"/>
          <w:szCs w:val="28"/>
        </w:rPr>
        <w:t>with the</w:t>
      </w:r>
      <w:r w:rsidR="00C82668">
        <w:rPr>
          <w:rFonts w:cs="Arial"/>
          <w:color w:val="000000"/>
          <w:sz w:val="28"/>
          <w:szCs w:val="28"/>
        </w:rPr>
        <w:t xml:space="preserve"> </w:t>
      </w:r>
      <w:r w:rsidRPr="009114E7">
        <w:rPr>
          <w:rFonts w:cs="Arial"/>
          <w:color w:val="000000"/>
          <w:sz w:val="28"/>
          <w:szCs w:val="28"/>
        </w:rPr>
        <w:t xml:space="preserve">provision of safe and effective care </w:t>
      </w:r>
      <w:r w:rsidRPr="009114E7">
        <w:rPr>
          <w:rFonts w:ascii="MS Mincho" w:eastAsia="MS Mincho" w:hAnsi="MS Mincho" w:cs="MS Mincho"/>
          <w:color w:val="000000"/>
          <w:sz w:val="28"/>
          <w:szCs w:val="28"/>
        </w:rPr>
        <w:t> </w:t>
      </w:r>
    </w:p>
    <w:p w14:paraId="5973F35D" w14:textId="634036AB" w:rsidR="00984D57" w:rsidRPr="00984D57" w:rsidRDefault="00A7646D" w:rsidP="00460EFA">
      <w:pPr>
        <w:widowControl w:val="0"/>
        <w:numPr>
          <w:ilvl w:val="0"/>
          <w:numId w:val="2"/>
        </w:numPr>
        <w:tabs>
          <w:tab w:val="left" w:pos="220"/>
          <w:tab w:val="left" w:pos="720"/>
        </w:tabs>
        <w:autoSpaceDE w:val="0"/>
        <w:autoSpaceDN w:val="0"/>
        <w:adjustRightInd w:val="0"/>
        <w:spacing w:after="240"/>
        <w:ind w:hanging="720"/>
        <w:rPr>
          <w:rFonts w:cs="Times"/>
          <w:color w:val="000000"/>
          <w:sz w:val="28"/>
          <w:szCs w:val="28"/>
        </w:rPr>
      </w:pPr>
      <w:r w:rsidRPr="009114E7">
        <w:rPr>
          <w:rFonts w:cs="Arial"/>
          <w:color w:val="000000"/>
          <w:sz w:val="28"/>
          <w:szCs w:val="28"/>
        </w:rPr>
        <w:t xml:space="preserve">Taking action to enable all children to have the best outcomes. </w:t>
      </w:r>
      <w:r w:rsidRPr="00EE008E">
        <w:rPr>
          <w:rFonts w:cs="Arial"/>
          <w:iCs/>
          <w:color w:val="000000"/>
          <w:sz w:val="28"/>
          <w:szCs w:val="28"/>
        </w:rPr>
        <w:t xml:space="preserve">(Definition taken from the HM Government document ‘Working together to safeguard children 2015). </w:t>
      </w:r>
      <w:r w:rsidRPr="00EE008E">
        <w:rPr>
          <w:rFonts w:ascii="MS Mincho" w:eastAsia="MS Mincho" w:hAnsi="MS Mincho" w:cs="MS Mincho"/>
          <w:color w:val="000000"/>
          <w:sz w:val="28"/>
          <w:szCs w:val="28"/>
        </w:rPr>
        <w:t> </w:t>
      </w:r>
    </w:p>
    <w:p w14:paraId="135FC232" w14:textId="77777777" w:rsidR="00984D57" w:rsidRPr="00984D57" w:rsidRDefault="00A7646D" w:rsidP="00460EFA">
      <w:pPr>
        <w:widowControl w:val="0"/>
        <w:numPr>
          <w:ilvl w:val="0"/>
          <w:numId w:val="2"/>
        </w:numPr>
        <w:tabs>
          <w:tab w:val="left" w:pos="220"/>
          <w:tab w:val="left" w:pos="720"/>
        </w:tabs>
        <w:autoSpaceDE w:val="0"/>
        <w:autoSpaceDN w:val="0"/>
        <w:adjustRightInd w:val="0"/>
        <w:spacing w:after="240"/>
        <w:ind w:hanging="720"/>
        <w:rPr>
          <w:rFonts w:cs="Times"/>
          <w:color w:val="000000"/>
          <w:sz w:val="28"/>
          <w:szCs w:val="28"/>
        </w:rPr>
      </w:pPr>
      <w:r w:rsidRPr="009114E7">
        <w:rPr>
          <w:rFonts w:cs="Arial"/>
          <w:b/>
          <w:bCs/>
          <w:color w:val="000000"/>
          <w:sz w:val="28"/>
          <w:szCs w:val="28"/>
        </w:rPr>
        <w:t xml:space="preserve">Policy intention </w:t>
      </w:r>
      <w:r w:rsidRPr="009114E7">
        <w:rPr>
          <w:rFonts w:ascii="MS Mincho" w:eastAsia="MS Mincho" w:hAnsi="MS Mincho" w:cs="MS Mincho"/>
          <w:color w:val="000000"/>
          <w:sz w:val="28"/>
          <w:szCs w:val="28"/>
        </w:rPr>
        <w:t> </w:t>
      </w:r>
    </w:p>
    <w:p w14:paraId="773E637E" w14:textId="5BA9A0D9" w:rsidR="00A7646D" w:rsidRPr="009114E7" w:rsidRDefault="00A7646D" w:rsidP="00C82668">
      <w:pPr>
        <w:widowControl w:val="0"/>
        <w:tabs>
          <w:tab w:val="left" w:pos="220"/>
          <w:tab w:val="left" w:pos="720"/>
        </w:tabs>
        <w:autoSpaceDE w:val="0"/>
        <w:autoSpaceDN w:val="0"/>
        <w:adjustRightInd w:val="0"/>
        <w:spacing w:after="240"/>
        <w:rPr>
          <w:rFonts w:cs="Times"/>
          <w:color w:val="000000"/>
          <w:sz w:val="28"/>
          <w:szCs w:val="28"/>
        </w:rPr>
      </w:pPr>
      <w:r w:rsidRPr="009114E7">
        <w:rPr>
          <w:rFonts w:cs="Arial"/>
          <w:color w:val="000000"/>
          <w:sz w:val="28"/>
          <w:szCs w:val="28"/>
        </w:rPr>
        <w:t xml:space="preserve">To safeguard children and promote their welfare we will: </w:t>
      </w:r>
      <w:r w:rsidRPr="009114E7">
        <w:rPr>
          <w:rFonts w:ascii="MS Mincho" w:eastAsia="MS Mincho" w:hAnsi="MS Mincho" w:cs="MS Mincho"/>
          <w:color w:val="000000"/>
          <w:sz w:val="28"/>
          <w:szCs w:val="28"/>
        </w:rPr>
        <w:t> </w:t>
      </w:r>
    </w:p>
    <w:p w14:paraId="6513DF9F" w14:textId="77777777" w:rsidR="00C82668" w:rsidRDefault="00A7646D" w:rsidP="00C82668">
      <w:pPr>
        <w:widowControl w:val="0"/>
        <w:tabs>
          <w:tab w:val="left" w:pos="220"/>
          <w:tab w:val="left" w:pos="720"/>
        </w:tabs>
        <w:autoSpaceDE w:val="0"/>
        <w:autoSpaceDN w:val="0"/>
        <w:adjustRightInd w:val="0"/>
        <w:spacing w:after="240"/>
        <w:rPr>
          <w:rFonts w:cs="Times"/>
          <w:color w:val="000000"/>
          <w:sz w:val="28"/>
          <w:szCs w:val="28"/>
        </w:rPr>
      </w:pPr>
      <w:r w:rsidRPr="009114E7">
        <w:rPr>
          <w:rFonts w:cs="Arial"/>
          <w:color w:val="000000"/>
          <w:sz w:val="28"/>
          <w:szCs w:val="28"/>
        </w:rPr>
        <w:t xml:space="preserve">Create an environment to encourage children to develop a positive self-image Provide positive role models and develop a safe culture where staff are confident to raise concerns about professional conduct </w:t>
      </w:r>
      <w:r w:rsidRPr="009114E7">
        <w:rPr>
          <w:rFonts w:ascii="MS Mincho" w:eastAsia="MS Mincho" w:hAnsi="MS Mincho" w:cs="MS Mincho"/>
          <w:color w:val="000000"/>
          <w:sz w:val="28"/>
          <w:szCs w:val="28"/>
        </w:rPr>
        <w:t> </w:t>
      </w:r>
    </w:p>
    <w:p w14:paraId="5C24BB3B" w14:textId="609C3E6E" w:rsidR="00A7646D" w:rsidRPr="009114E7" w:rsidRDefault="00A7646D" w:rsidP="00C82668">
      <w:pPr>
        <w:widowControl w:val="0"/>
        <w:tabs>
          <w:tab w:val="left" w:pos="220"/>
          <w:tab w:val="left" w:pos="720"/>
        </w:tabs>
        <w:autoSpaceDE w:val="0"/>
        <w:autoSpaceDN w:val="0"/>
        <w:adjustRightInd w:val="0"/>
        <w:spacing w:after="240"/>
        <w:rPr>
          <w:rFonts w:cs="Times"/>
          <w:color w:val="000000"/>
          <w:sz w:val="28"/>
          <w:szCs w:val="28"/>
        </w:rPr>
      </w:pPr>
      <w:r w:rsidRPr="009114E7">
        <w:rPr>
          <w:rFonts w:cs="Arial"/>
          <w:color w:val="000000"/>
          <w:sz w:val="28"/>
          <w:szCs w:val="28"/>
        </w:rPr>
        <w:t xml:space="preserve">Encourage children to develop a sense of independence and autonomy in a way that is appropriate to their age and stage of development </w:t>
      </w:r>
      <w:r w:rsidRPr="009114E7">
        <w:rPr>
          <w:rFonts w:ascii="MS Mincho" w:eastAsia="MS Mincho" w:hAnsi="MS Mincho" w:cs="MS Mincho"/>
          <w:color w:val="000000"/>
          <w:sz w:val="28"/>
          <w:szCs w:val="28"/>
        </w:rPr>
        <w:t> </w:t>
      </w:r>
    </w:p>
    <w:p w14:paraId="082FA0BA" w14:textId="574CCCEB" w:rsidR="00A7646D" w:rsidRPr="009114E7" w:rsidRDefault="00A7646D" w:rsidP="00C82668">
      <w:pPr>
        <w:widowControl w:val="0"/>
        <w:tabs>
          <w:tab w:val="left" w:pos="220"/>
          <w:tab w:val="left" w:pos="720"/>
        </w:tabs>
        <w:autoSpaceDE w:val="0"/>
        <w:autoSpaceDN w:val="0"/>
        <w:adjustRightInd w:val="0"/>
        <w:spacing w:after="240"/>
        <w:rPr>
          <w:rFonts w:cs="Times"/>
          <w:color w:val="000000"/>
          <w:sz w:val="28"/>
          <w:szCs w:val="28"/>
        </w:rPr>
      </w:pPr>
      <w:r w:rsidRPr="009114E7">
        <w:rPr>
          <w:rFonts w:cs="Arial"/>
          <w:color w:val="000000"/>
          <w:sz w:val="28"/>
          <w:szCs w:val="28"/>
        </w:rPr>
        <w:t xml:space="preserve">Provide a safe and secure environment for all children </w:t>
      </w:r>
      <w:r w:rsidRPr="009114E7">
        <w:rPr>
          <w:rFonts w:ascii="MS Mincho" w:eastAsia="MS Mincho" w:hAnsi="MS Mincho" w:cs="MS Mincho"/>
          <w:color w:val="000000"/>
          <w:sz w:val="28"/>
          <w:szCs w:val="28"/>
        </w:rPr>
        <w:t> </w:t>
      </w:r>
    </w:p>
    <w:p w14:paraId="18FFFBD8" w14:textId="1E94B366" w:rsidR="0010414E" w:rsidRDefault="00A7646D" w:rsidP="00C82668">
      <w:pPr>
        <w:widowControl w:val="0"/>
        <w:tabs>
          <w:tab w:val="left" w:pos="220"/>
          <w:tab w:val="left" w:pos="720"/>
        </w:tabs>
        <w:autoSpaceDE w:val="0"/>
        <w:autoSpaceDN w:val="0"/>
        <w:adjustRightInd w:val="0"/>
        <w:spacing w:after="240"/>
        <w:rPr>
          <w:rFonts w:cs="Times"/>
          <w:color w:val="000000"/>
          <w:sz w:val="28"/>
          <w:szCs w:val="28"/>
        </w:rPr>
      </w:pPr>
      <w:r w:rsidRPr="009114E7">
        <w:rPr>
          <w:rFonts w:cs="Arial"/>
          <w:color w:val="000000"/>
          <w:sz w:val="28"/>
          <w:szCs w:val="28"/>
        </w:rPr>
        <w:t>Promote tolerance and acceptance of different beliefs, cultures and communit</w:t>
      </w:r>
      <w:r w:rsidR="0010414E">
        <w:rPr>
          <w:rFonts w:cs="Arial"/>
          <w:color w:val="000000"/>
          <w:sz w:val="28"/>
          <w:szCs w:val="28"/>
        </w:rPr>
        <w:t>ies.</w:t>
      </w:r>
    </w:p>
    <w:p w14:paraId="5C375E35" w14:textId="23DE0FC6" w:rsidR="00A7646D" w:rsidRPr="009114E7" w:rsidRDefault="00A7646D" w:rsidP="00C82668">
      <w:pPr>
        <w:widowControl w:val="0"/>
        <w:tabs>
          <w:tab w:val="left" w:pos="220"/>
          <w:tab w:val="left" w:pos="720"/>
        </w:tabs>
        <w:autoSpaceDE w:val="0"/>
        <w:autoSpaceDN w:val="0"/>
        <w:adjustRightInd w:val="0"/>
        <w:spacing w:after="240"/>
        <w:rPr>
          <w:rFonts w:cs="Times"/>
          <w:color w:val="000000"/>
          <w:sz w:val="28"/>
          <w:szCs w:val="28"/>
        </w:rPr>
      </w:pPr>
      <w:r w:rsidRPr="009114E7">
        <w:rPr>
          <w:rFonts w:cs="Arial"/>
          <w:color w:val="000000"/>
          <w:sz w:val="28"/>
          <w:szCs w:val="28"/>
        </w:rPr>
        <w:t>Help children to understand how they c</w:t>
      </w:r>
      <w:r w:rsidR="00EE008E">
        <w:rPr>
          <w:rFonts w:cs="Arial"/>
          <w:color w:val="000000"/>
          <w:sz w:val="28"/>
          <w:szCs w:val="28"/>
        </w:rPr>
        <w:t xml:space="preserve">an influence and participate in </w:t>
      </w:r>
      <w:r w:rsidRPr="009114E7">
        <w:rPr>
          <w:rFonts w:cs="Arial"/>
          <w:color w:val="000000"/>
          <w:sz w:val="28"/>
          <w:szCs w:val="28"/>
        </w:rPr>
        <w:t xml:space="preserve">decision-making and how to promote British values through play, discussion and role modelling </w:t>
      </w:r>
      <w:r w:rsidRPr="009114E7">
        <w:rPr>
          <w:rFonts w:ascii="MS Mincho" w:eastAsia="MS Mincho" w:hAnsi="MS Mincho" w:cs="MS Mincho"/>
          <w:color w:val="000000"/>
          <w:sz w:val="28"/>
          <w:szCs w:val="28"/>
        </w:rPr>
        <w:t> </w:t>
      </w:r>
    </w:p>
    <w:p w14:paraId="53260EFD" w14:textId="7C422082" w:rsidR="00A7646D" w:rsidRPr="009114E7" w:rsidRDefault="00A7646D" w:rsidP="00C82668">
      <w:pPr>
        <w:widowControl w:val="0"/>
        <w:tabs>
          <w:tab w:val="left" w:pos="220"/>
          <w:tab w:val="left" w:pos="720"/>
        </w:tabs>
        <w:autoSpaceDE w:val="0"/>
        <w:autoSpaceDN w:val="0"/>
        <w:adjustRightInd w:val="0"/>
        <w:spacing w:after="240"/>
        <w:rPr>
          <w:rFonts w:cs="Times"/>
          <w:color w:val="000000"/>
          <w:sz w:val="28"/>
          <w:szCs w:val="28"/>
        </w:rPr>
      </w:pPr>
      <w:r w:rsidRPr="009114E7">
        <w:rPr>
          <w:rFonts w:cs="Arial"/>
          <w:color w:val="000000"/>
          <w:sz w:val="28"/>
          <w:szCs w:val="28"/>
        </w:rPr>
        <w:t xml:space="preserve">Always listen to children </w:t>
      </w:r>
      <w:r w:rsidRPr="009114E7">
        <w:rPr>
          <w:rFonts w:ascii="MS Mincho" w:eastAsia="MS Mincho" w:hAnsi="MS Mincho" w:cs="MS Mincho"/>
          <w:color w:val="000000"/>
          <w:sz w:val="28"/>
          <w:szCs w:val="28"/>
        </w:rPr>
        <w:t> </w:t>
      </w:r>
    </w:p>
    <w:p w14:paraId="7619E3C9" w14:textId="190FF579"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lastRenderedPageBreak/>
        <w:t xml:space="preserve">Provide an environment where practitioners are confident to identify where children and families may need intervention and seek the help they need </w:t>
      </w:r>
      <w:r w:rsidRPr="009114E7">
        <w:rPr>
          <w:rFonts w:ascii="MS Mincho" w:eastAsia="MS Mincho" w:hAnsi="MS Mincho" w:cs="MS Mincho"/>
          <w:color w:val="000000"/>
          <w:sz w:val="28"/>
          <w:szCs w:val="28"/>
        </w:rPr>
        <w:t> </w:t>
      </w:r>
    </w:p>
    <w:p w14:paraId="5A449B17" w14:textId="3213880A"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Share information with other agencies as appropriate. </w:t>
      </w:r>
      <w:r w:rsidR="0010414E">
        <w:rPr>
          <w:rFonts w:cs="Arial"/>
          <w:color w:val="000000"/>
          <w:sz w:val="28"/>
          <w:szCs w:val="28"/>
        </w:rPr>
        <w:t>The preschool</w:t>
      </w:r>
      <w:r w:rsidRPr="009114E7">
        <w:rPr>
          <w:rFonts w:cs="Arial"/>
          <w:color w:val="000000"/>
          <w:sz w:val="28"/>
          <w:szCs w:val="28"/>
        </w:rPr>
        <w:t xml:space="preserve"> is aware that abuse does occur in our society and we are vigilant in identifying signs of abuse and reporting concerns. Our practitioners have a duty to protect and promote the wel</w:t>
      </w:r>
      <w:r w:rsidR="0069472E">
        <w:rPr>
          <w:rFonts w:cs="Arial"/>
          <w:color w:val="000000"/>
          <w:sz w:val="28"/>
          <w:szCs w:val="28"/>
        </w:rPr>
        <w:t>fare of children. Due to direct contact with children daily</w:t>
      </w:r>
      <w:r w:rsidRPr="009114E7">
        <w:rPr>
          <w:rFonts w:cs="Arial"/>
          <w:color w:val="000000"/>
          <w:sz w:val="28"/>
          <w:szCs w:val="28"/>
        </w:rPr>
        <w:t xml:space="preserve">, staff may often be the first people to identify that there may be a problem. They may well be the first people in whom children confide information that may suggest abuse or to spot changes in a child’s behaviour which may indicate abuse. 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 </w:t>
      </w:r>
      <w:r w:rsidRPr="009114E7">
        <w:rPr>
          <w:rFonts w:ascii="MS Mincho" w:eastAsia="MS Mincho" w:hAnsi="MS Mincho" w:cs="MS Mincho"/>
          <w:color w:val="000000"/>
          <w:sz w:val="28"/>
          <w:szCs w:val="28"/>
        </w:rPr>
        <w:t> </w:t>
      </w:r>
      <w:r w:rsidR="00123B07">
        <w:rPr>
          <w:rFonts w:cs="Arial"/>
          <w:color w:val="000000"/>
          <w:sz w:val="28"/>
          <w:szCs w:val="28"/>
        </w:rPr>
        <w:t>The preschool</w:t>
      </w:r>
      <w:r w:rsidRPr="009114E7">
        <w:rPr>
          <w:rFonts w:cs="Arial"/>
          <w:color w:val="000000"/>
          <w:sz w:val="28"/>
          <w:szCs w:val="28"/>
        </w:rPr>
        <w:t xml:space="preserve"> aims to: </w:t>
      </w:r>
      <w:r w:rsidRPr="009114E7">
        <w:rPr>
          <w:rFonts w:ascii="MS Mincho" w:eastAsia="MS Mincho" w:hAnsi="MS Mincho" w:cs="MS Mincho"/>
          <w:color w:val="000000"/>
          <w:sz w:val="28"/>
          <w:szCs w:val="28"/>
        </w:rPr>
        <w:t> </w:t>
      </w:r>
    </w:p>
    <w:p w14:paraId="14FEB1FA" w14:textId="1AB7A71E"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Keep the child at the centre of all we do </w:t>
      </w:r>
      <w:r w:rsidRPr="009114E7">
        <w:rPr>
          <w:rFonts w:ascii="MS Mincho" w:eastAsia="MS Mincho" w:hAnsi="MS Mincho" w:cs="MS Mincho"/>
          <w:color w:val="000000"/>
          <w:sz w:val="28"/>
          <w:szCs w:val="28"/>
        </w:rPr>
        <w:t> </w:t>
      </w:r>
    </w:p>
    <w:p w14:paraId="4749800C" w14:textId="77777777" w:rsidR="00123B07" w:rsidRDefault="00A7646D" w:rsidP="00C82668">
      <w:pPr>
        <w:widowControl w:val="0"/>
        <w:tabs>
          <w:tab w:val="left" w:pos="220"/>
          <w:tab w:val="left" w:pos="720"/>
        </w:tabs>
        <w:autoSpaceDE w:val="0"/>
        <w:autoSpaceDN w:val="0"/>
        <w:adjustRightInd w:val="0"/>
        <w:spacing w:after="240" w:line="360" w:lineRule="atLeast"/>
        <w:rPr>
          <w:rFonts w:cs="Arial"/>
          <w:color w:val="000000"/>
          <w:sz w:val="28"/>
          <w:szCs w:val="28"/>
        </w:rPr>
      </w:pPr>
      <w:r w:rsidRPr="009114E7">
        <w:rPr>
          <w:rFonts w:cs="Arial"/>
          <w:color w:val="000000"/>
          <w:sz w:val="28"/>
          <w:szCs w:val="28"/>
        </w:rPr>
        <w:t>Ensure staff are trained right from induction to understand the child protection and safeguarding policy and procedures, are alert to identify possible signs of abuse, understand what is meant by child protection and are aware of the different ways in which children can be harmed, including by other children through bullying or discriminatory behaviour</w:t>
      </w:r>
      <w:r w:rsidR="00123B07">
        <w:rPr>
          <w:rFonts w:cs="Arial"/>
          <w:color w:val="000000"/>
          <w:sz w:val="28"/>
          <w:szCs w:val="28"/>
        </w:rPr>
        <w:t>.</w:t>
      </w:r>
    </w:p>
    <w:p w14:paraId="34B0487F" w14:textId="79CC752D" w:rsidR="009A0982" w:rsidRPr="00C82668" w:rsidRDefault="00A7646D" w:rsidP="00C82668">
      <w:pPr>
        <w:rPr>
          <w:rFonts w:eastAsia="Arial" w:cstheme="minorHAnsi"/>
          <w:sz w:val="28"/>
          <w:szCs w:val="28"/>
          <w:lang w:eastAsia="en-GB"/>
        </w:rPr>
      </w:pPr>
      <w:r w:rsidRPr="00C82668">
        <w:rPr>
          <w:rFonts w:cstheme="minorHAnsi"/>
          <w:color w:val="000000"/>
          <w:sz w:val="28"/>
          <w:szCs w:val="28"/>
        </w:rPr>
        <w:t>Be aware of the increased vulnerability of children with Special Educational Needs and Disabilities (SEND) and other vulnerable or isolated families and childre</w:t>
      </w:r>
      <w:r w:rsidR="009A0982" w:rsidRPr="00C82668">
        <w:rPr>
          <w:rFonts w:cstheme="minorHAnsi"/>
          <w:color w:val="000000"/>
          <w:sz w:val="28"/>
          <w:szCs w:val="28"/>
        </w:rPr>
        <w:t>n</w:t>
      </w:r>
      <w:r w:rsidR="009A0982" w:rsidRPr="00C82668">
        <w:rPr>
          <w:rFonts w:eastAsia="Arial" w:cstheme="minorHAnsi"/>
          <w:lang w:eastAsia="en-GB"/>
        </w:rPr>
        <w:t xml:space="preserve"> </w:t>
      </w:r>
      <w:r w:rsidR="009A0982" w:rsidRPr="00C82668">
        <w:rPr>
          <w:rFonts w:eastAsia="Arial" w:cstheme="minorHAnsi"/>
          <w:sz w:val="28"/>
          <w:szCs w:val="28"/>
          <w:lang w:eastAsia="en-GB"/>
        </w:rPr>
        <w:t xml:space="preserve">including the impact of toxic trio on children and Adverse Childhood Experiences (ACE’s). </w:t>
      </w:r>
    </w:p>
    <w:p w14:paraId="58C3C00A" w14:textId="77777777" w:rsidR="00C82668" w:rsidRDefault="00C82668" w:rsidP="00C82668">
      <w:pPr>
        <w:widowControl w:val="0"/>
        <w:tabs>
          <w:tab w:val="left" w:pos="220"/>
          <w:tab w:val="left" w:pos="720"/>
        </w:tabs>
        <w:autoSpaceDE w:val="0"/>
        <w:autoSpaceDN w:val="0"/>
        <w:adjustRightInd w:val="0"/>
        <w:spacing w:after="240" w:line="360" w:lineRule="atLeast"/>
        <w:rPr>
          <w:rFonts w:cstheme="minorHAnsi"/>
          <w:color w:val="000000"/>
          <w:sz w:val="28"/>
          <w:szCs w:val="28"/>
        </w:rPr>
      </w:pPr>
    </w:p>
    <w:p w14:paraId="553A9137" w14:textId="7504EB4C"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Ensure staff understand how to recognise early indicators of potential radicalisation and terrorism threats and act on them appropriately in line with national and local procedures </w:t>
      </w:r>
      <w:r w:rsidRPr="009114E7">
        <w:rPr>
          <w:rFonts w:ascii="MS Mincho" w:eastAsia="MS Mincho" w:hAnsi="MS Mincho" w:cs="MS Mincho"/>
          <w:color w:val="000000"/>
          <w:sz w:val="28"/>
          <w:szCs w:val="28"/>
        </w:rPr>
        <w:t> </w:t>
      </w:r>
    </w:p>
    <w:p w14:paraId="42E1E0B2" w14:textId="3FFD5725"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Ensure that all staff feel confident and supported to act in the best interest of the child, share information and seek the help that the child may need </w:t>
      </w:r>
      <w:r w:rsidRPr="009114E7">
        <w:rPr>
          <w:rFonts w:ascii="MS Mincho" w:eastAsia="MS Mincho" w:hAnsi="MS Mincho" w:cs="MS Mincho"/>
          <w:color w:val="000000"/>
          <w:sz w:val="28"/>
          <w:szCs w:val="28"/>
        </w:rPr>
        <w:t> </w:t>
      </w:r>
    </w:p>
    <w:p w14:paraId="6E75E4DA" w14:textId="68AB1C2B"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Ensure that all staff are familiar and updated regularly with child protection training and procedures and kept informed of changes to local/national </w:t>
      </w:r>
      <w:r w:rsidRPr="009114E7">
        <w:rPr>
          <w:rFonts w:cs="Arial"/>
          <w:color w:val="000000"/>
          <w:sz w:val="28"/>
          <w:szCs w:val="28"/>
        </w:rPr>
        <w:lastRenderedPageBreak/>
        <w:t xml:space="preserve">procedures, including thorough annual safeguarding newsletters and updates </w:t>
      </w:r>
      <w:r w:rsidRPr="009114E7">
        <w:rPr>
          <w:rFonts w:ascii="MS Mincho" w:eastAsia="MS Mincho" w:hAnsi="MS Mincho" w:cs="MS Mincho"/>
          <w:color w:val="000000"/>
          <w:sz w:val="28"/>
          <w:szCs w:val="28"/>
        </w:rPr>
        <w:t> </w:t>
      </w:r>
    </w:p>
    <w:p w14:paraId="3BD97762" w14:textId="076483FA"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Make any child protection referrals in a timely way, sharing relevant information as necessary in line with pr</w:t>
      </w:r>
      <w:r w:rsidR="00123B07">
        <w:rPr>
          <w:rFonts w:cs="Arial"/>
          <w:color w:val="000000"/>
          <w:sz w:val="28"/>
          <w:szCs w:val="28"/>
        </w:rPr>
        <w:t>ocedures set out by the Hertfordshire</w:t>
      </w:r>
      <w:r w:rsidRPr="009114E7">
        <w:rPr>
          <w:rFonts w:cs="Arial"/>
          <w:color w:val="000000"/>
          <w:sz w:val="28"/>
          <w:szCs w:val="28"/>
        </w:rPr>
        <w:t xml:space="preserve"> Safeguarding Children Board. </w:t>
      </w:r>
      <w:r w:rsidRPr="009114E7">
        <w:rPr>
          <w:rFonts w:ascii="MS Mincho" w:eastAsia="MS Mincho" w:hAnsi="MS Mincho" w:cs="MS Mincho"/>
          <w:color w:val="000000"/>
          <w:sz w:val="28"/>
          <w:szCs w:val="28"/>
        </w:rPr>
        <w:t> </w:t>
      </w:r>
    </w:p>
    <w:p w14:paraId="20C5AB91" w14:textId="3672AA42"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Make any referrals relating to extremism to the police (or the Government helpline) in a timely way, sharing relevant information as appropriate </w:t>
      </w:r>
      <w:r w:rsidRPr="009114E7">
        <w:rPr>
          <w:rFonts w:ascii="MS Mincho" w:eastAsia="MS Mincho" w:hAnsi="MS Mincho" w:cs="MS Mincho"/>
          <w:color w:val="000000"/>
          <w:sz w:val="28"/>
          <w:szCs w:val="28"/>
        </w:rPr>
        <w:t> </w:t>
      </w:r>
    </w:p>
    <w:p w14:paraId="5A539FA8" w14:textId="33D03077"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Ensure that information is shared only with those people who need to know in order to protect the child and act in their best interest </w:t>
      </w:r>
    </w:p>
    <w:p w14:paraId="7372AC74" w14:textId="5E4FBB45" w:rsidR="00123B0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Keep the setting safe online using appropriate filters, checks and safeguards, monitoring access at all times </w:t>
      </w:r>
    </w:p>
    <w:p w14:paraId="39DBD772" w14:textId="34AD4BDE" w:rsidR="00A7646D" w:rsidRPr="00123B0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123B07">
        <w:rPr>
          <w:rFonts w:cs="Arial"/>
          <w:color w:val="000000"/>
          <w:sz w:val="28"/>
          <w:szCs w:val="28"/>
        </w:rPr>
        <w:t>Ensure that children are never placed at ris</w:t>
      </w:r>
      <w:r w:rsidR="00123B07">
        <w:rPr>
          <w:rFonts w:cs="Arial"/>
          <w:color w:val="000000"/>
          <w:sz w:val="28"/>
          <w:szCs w:val="28"/>
        </w:rPr>
        <w:t>k while in the charge of preschool</w:t>
      </w:r>
      <w:r w:rsidRPr="00123B07">
        <w:rPr>
          <w:rFonts w:cs="Arial"/>
          <w:color w:val="000000"/>
          <w:sz w:val="28"/>
          <w:szCs w:val="28"/>
        </w:rPr>
        <w:t xml:space="preserve"> staff </w:t>
      </w:r>
    </w:p>
    <w:p w14:paraId="41E508AE" w14:textId="54E01C5F"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Identify changes in staff behaviour and act on these as per the Staff Behaviour Policy </w:t>
      </w:r>
    </w:p>
    <w:p w14:paraId="0A8AD401" w14:textId="3C63AB72"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Take any appropriate action relating to allegations of serious harm or abuse against any person working with children or </w:t>
      </w:r>
      <w:r w:rsidR="00123B07">
        <w:rPr>
          <w:rFonts w:cs="Arial"/>
          <w:color w:val="000000"/>
          <w:sz w:val="28"/>
          <w:szCs w:val="28"/>
        </w:rPr>
        <w:t>living or working on the preschool</w:t>
      </w:r>
      <w:r w:rsidRPr="009114E7">
        <w:rPr>
          <w:rFonts w:cs="Arial"/>
          <w:color w:val="000000"/>
          <w:sz w:val="28"/>
          <w:szCs w:val="28"/>
        </w:rPr>
        <w:t xml:space="preserve"> premises including reporting such allegations to Ofsted and other relevant authorities</w:t>
      </w:r>
      <w:r w:rsidR="000E794C">
        <w:rPr>
          <w:rFonts w:cs="Arial"/>
          <w:color w:val="000000"/>
          <w:sz w:val="28"/>
          <w:szCs w:val="28"/>
        </w:rPr>
        <w:t>.</w:t>
      </w:r>
      <w:r w:rsidRPr="009114E7">
        <w:rPr>
          <w:rFonts w:cs="Arial"/>
          <w:color w:val="000000"/>
          <w:sz w:val="28"/>
          <w:szCs w:val="28"/>
        </w:rPr>
        <w:t xml:space="preserve"> </w:t>
      </w:r>
    </w:p>
    <w:p w14:paraId="0AF3E735" w14:textId="0984880A"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Ensure parents are fully aware of child protection policies and procedures whe</w:t>
      </w:r>
      <w:r w:rsidR="00DE332B">
        <w:rPr>
          <w:rFonts w:cs="Arial"/>
          <w:color w:val="000000"/>
          <w:sz w:val="28"/>
          <w:szCs w:val="28"/>
        </w:rPr>
        <w:t>n they register at the preschool</w:t>
      </w:r>
      <w:r w:rsidRPr="009114E7">
        <w:rPr>
          <w:rFonts w:cs="Arial"/>
          <w:color w:val="000000"/>
          <w:sz w:val="28"/>
          <w:szCs w:val="28"/>
        </w:rPr>
        <w:t xml:space="preserve"> and are kept informed of all updates when they occur</w:t>
      </w:r>
      <w:r w:rsidR="000E794C">
        <w:rPr>
          <w:rFonts w:cs="Arial"/>
          <w:color w:val="000000"/>
          <w:sz w:val="28"/>
          <w:szCs w:val="28"/>
        </w:rPr>
        <w:t>.</w:t>
      </w:r>
    </w:p>
    <w:p w14:paraId="5C5188DD" w14:textId="77672E05" w:rsidR="00C407E0" w:rsidRPr="00C407E0"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Regularly review and update this policy with staff and parents where appropriate and make sure it complies with any legal requirements and any guidance or p</w:t>
      </w:r>
      <w:r w:rsidR="00C407E0">
        <w:rPr>
          <w:rFonts w:cs="Arial"/>
          <w:color w:val="000000"/>
          <w:sz w:val="28"/>
          <w:szCs w:val="28"/>
        </w:rPr>
        <w:t>rocedures issued by the Hertfordshire</w:t>
      </w:r>
      <w:r w:rsidRPr="009114E7">
        <w:rPr>
          <w:rFonts w:cs="Arial"/>
          <w:color w:val="000000"/>
          <w:sz w:val="28"/>
          <w:szCs w:val="28"/>
        </w:rPr>
        <w:t xml:space="preserve"> Safeguarding Children Board. 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09397F37" w14:textId="4C5D6F5A" w:rsidR="00DA2D0E" w:rsidRPr="003C34A4" w:rsidRDefault="00A7646D" w:rsidP="00C82668">
      <w:pPr>
        <w:widowControl w:val="0"/>
        <w:tabs>
          <w:tab w:val="left" w:pos="220"/>
          <w:tab w:val="left" w:pos="720"/>
        </w:tabs>
        <w:autoSpaceDE w:val="0"/>
        <w:autoSpaceDN w:val="0"/>
        <w:adjustRightInd w:val="0"/>
        <w:spacing w:after="240" w:line="360" w:lineRule="atLeast"/>
        <w:rPr>
          <w:rFonts w:eastAsia="MS Mincho" w:cs="MS Mincho"/>
          <w:color w:val="000000"/>
          <w:sz w:val="28"/>
          <w:szCs w:val="28"/>
        </w:rPr>
      </w:pPr>
      <w:r w:rsidRPr="003C34A4">
        <w:rPr>
          <w:rFonts w:cs="Arial"/>
          <w:b/>
          <w:bCs/>
          <w:color w:val="000000"/>
          <w:sz w:val="28"/>
          <w:szCs w:val="28"/>
        </w:rPr>
        <w:t xml:space="preserve">Contact telephone numbers </w:t>
      </w:r>
    </w:p>
    <w:p w14:paraId="663BD176" w14:textId="77777777" w:rsidR="00DA2D0E" w:rsidRPr="003C34A4" w:rsidRDefault="00DA2D0E" w:rsidP="00C82668">
      <w:pPr>
        <w:widowControl w:val="0"/>
        <w:tabs>
          <w:tab w:val="left" w:pos="220"/>
          <w:tab w:val="left" w:pos="720"/>
        </w:tabs>
        <w:autoSpaceDE w:val="0"/>
        <w:autoSpaceDN w:val="0"/>
        <w:adjustRightInd w:val="0"/>
        <w:spacing w:after="240" w:line="360" w:lineRule="atLeast"/>
        <w:rPr>
          <w:rFonts w:eastAsia="MS Mincho" w:cs="MS Mincho"/>
          <w:color w:val="000000"/>
          <w:sz w:val="28"/>
          <w:szCs w:val="28"/>
        </w:rPr>
      </w:pPr>
      <w:r w:rsidRPr="003C34A4">
        <w:rPr>
          <w:rFonts w:cs="Arial"/>
          <w:sz w:val="28"/>
          <w:szCs w:val="28"/>
          <w:lang w:eastAsia="en-GB"/>
        </w:rPr>
        <w:t xml:space="preserve">Making a referral to the local authority social care team using the </w:t>
      </w:r>
      <w:r w:rsidRPr="003C34A4">
        <w:rPr>
          <w:rFonts w:cs="Arial"/>
          <w:sz w:val="28"/>
          <w:szCs w:val="28"/>
          <w:lang w:eastAsia="en-GB"/>
        </w:rPr>
        <w:lastRenderedPageBreak/>
        <w:t>Hertfordshire council Safeguarding Board details procedures for making a referral to the local duty and referral team.  </w:t>
      </w:r>
      <w:r w:rsidRPr="003C34A4">
        <w:rPr>
          <w:rFonts w:cs="Arial"/>
          <w:sz w:val="28"/>
          <w:szCs w:val="28"/>
        </w:rPr>
        <w:t xml:space="preserve">The telephone number to make a referral to Children, Schools and Families is </w:t>
      </w:r>
      <w:r w:rsidRPr="003C34A4">
        <w:rPr>
          <w:rFonts w:cs="Arial"/>
          <w:b/>
          <w:sz w:val="28"/>
          <w:szCs w:val="28"/>
        </w:rPr>
        <w:t>0300 123 4043.</w:t>
      </w:r>
    </w:p>
    <w:p w14:paraId="46375AB2" w14:textId="33F453FD" w:rsidR="001E1B2C" w:rsidRPr="003C34A4" w:rsidRDefault="00A7646D" w:rsidP="00C82668">
      <w:pPr>
        <w:widowControl w:val="0"/>
        <w:tabs>
          <w:tab w:val="left" w:pos="220"/>
          <w:tab w:val="left" w:pos="720"/>
        </w:tabs>
        <w:autoSpaceDE w:val="0"/>
        <w:autoSpaceDN w:val="0"/>
        <w:adjustRightInd w:val="0"/>
        <w:spacing w:after="240" w:line="360" w:lineRule="atLeast"/>
        <w:rPr>
          <w:rFonts w:eastAsia="MS Mincho" w:cs="MS Mincho"/>
          <w:color w:val="000000"/>
          <w:sz w:val="28"/>
          <w:szCs w:val="28"/>
        </w:rPr>
      </w:pPr>
      <w:r w:rsidRPr="003C34A4">
        <w:rPr>
          <w:rFonts w:cs="Arial"/>
          <w:color w:val="000000"/>
          <w:sz w:val="28"/>
          <w:szCs w:val="28"/>
        </w:rPr>
        <w:t>Local authority Designated Officer (LADO)</w:t>
      </w:r>
      <w:r w:rsidR="006739DA" w:rsidRPr="003C34A4">
        <w:rPr>
          <w:rFonts w:cs="Arial"/>
          <w:sz w:val="28"/>
          <w:szCs w:val="28"/>
        </w:rPr>
        <w:t xml:space="preserve"> </w:t>
      </w:r>
      <w:r w:rsidR="006739DA" w:rsidRPr="003C34A4">
        <w:rPr>
          <w:rFonts w:cs="Arial"/>
          <w:b/>
          <w:sz w:val="28"/>
          <w:szCs w:val="28"/>
        </w:rPr>
        <w:t>01992 555420</w:t>
      </w:r>
    </w:p>
    <w:p w14:paraId="37A738E7" w14:textId="37859B26" w:rsidR="001E1B2C" w:rsidRPr="003C34A4" w:rsidRDefault="00A7646D" w:rsidP="006739DA">
      <w:pPr>
        <w:widowControl w:val="0"/>
        <w:tabs>
          <w:tab w:val="left" w:pos="220"/>
          <w:tab w:val="left" w:pos="720"/>
        </w:tabs>
        <w:autoSpaceDE w:val="0"/>
        <w:autoSpaceDN w:val="0"/>
        <w:adjustRightInd w:val="0"/>
        <w:spacing w:after="240" w:line="360" w:lineRule="atLeast"/>
        <w:ind w:left="720"/>
        <w:rPr>
          <w:rFonts w:eastAsia="MS Mincho" w:cs="MS Mincho"/>
          <w:b/>
          <w:bCs/>
          <w:color w:val="1A1A1A"/>
          <w:sz w:val="28"/>
          <w:szCs w:val="28"/>
        </w:rPr>
      </w:pPr>
      <w:r w:rsidRPr="003C34A4">
        <w:rPr>
          <w:rFonts w:cs="Arial"/>
          <w:color w:val="000000"/>
          <w:sz w:val="28"/>
          <w:szCs w:val="28"/>
        </w:rPr>
        <w:t xml:space="preserve">Ofsted </w:t>
      </w:r>
      <w:r w:rsidRPr="003C34A4">
        <w:rPr>
          <w:rFonts w:cs="Arial"/>
          <w:b/>
          <w:bCs/>
          <w:color w:val="1A1A1A"/>
          <w:sz w:val="28"/>
          <w:szCs w:val="28"/>
        </w:rPr>
        <w:t>0300 123 1231</w:t>
      </w:r>
    </w:p>
    <w:p w14:paraId="5ADBC9CD" w14:textId="77777777" w:rsidR="00B905C9" w:rsidRDefault="00A7646D" w:rsidP="006739DA">
      <w:pPr>
        <w:widowControl w:val="0"/>
        <w:tabs>
          <w:tab w:val="left" w:pos="220"/>
          <w:tab w:val="left" w:pos="720"/>
        </w:tabs>
        <w:autoSpaceDE w:val="0"/>
        <w:autoSpaceDN w:val="0"/>
        <w:adjustRightInd w:val="0"/>
        <w:spacing w:after="240" w:line="360" w:lineRule="atLeast"/>
        <w:ind w:left="720"/>
        <w:rPr>
          <w:rFonts w:cs="Arial"/>
          <w:b/>
          <w:bCs/>
          <w:color w:val="000000"/>
          <w:sz w:val="28"/>
          <w:szCs w:val="28"/>
        </w:rPr>
      </w:pPr>
      <w:r w:rsidRPr="003C34A4">
        <w:rPr>
          <w:rFonts w:cs="Arial"/>
          <w:color w:val="000000"/>
          <w:sz w:val="28"/>
          <w:szCs w:val="28"/>
        </w:rPr>
        <w:t xml:space="preserve">Non-emergency police </w:t>
      </w:r>
      <w:r w:rsidRPr="003C34A4">
        <w:rPr>
          <w:rFonts w:cs="Arial"/>
          <w:b/>
          <w:bCs/>
          <w:color w:val="000000"/>
          <w:sz w:val="28"/>
          <w:szCs w:val="28"/>
        </w:rPr>
        <w:t xml:space="preserve">101 </w:t>
      </w:r>
    </w:p>
    <w:p w14:paraId="2B3A9B0F" w14:textId="1B9DD746" w:rsidR="00B905C9" w:rsidRPr="00B905C9" w:rsidRDefault="00B905C9" w:rsidP="00B905C9">
      <w:pPr>
        <w:widowControl w:val="0"/>
        <w:tabs>
          <w:tab w:val="left" w:pos="220"/>
          <w:tab w:val="left" w:pos="720"/>
        </w:tabs>
        <w:autoSpaceDE w:val="0"/>
        <w:autoSpaceDN w:val="0"/>
        <w:adjustRightInd w:val="0"/>
        <w:spacing w:after="240" w:line="360" w:lineRule="atLeast"/>
        <w:ind w:left="720"/>
        <w:rPr>
          <w:rFonts w:ascii="MS Mincho" w:eastAsia="MS Mincho" w:hAnsi="MS Mincho" w:cs="MS Mincho"/>
          <w:color w:val="000000"/>
          <w:sz w:val="28"/>
          <w:szCs w:val="28"/>
        </w:rPr>
      </w:pPr>
      <w:r w:rsidRPr="00B905C9">
        <w:rPr>
          <w:rFonts w:cs="Arial"/>
          <w:color w:val="000000"/>
          <w:sz w:val="28"/>
          <w:szCs w:val="28"/>
        </w:rPr>
        <w:t xml:space="preserve">NSPCC </w:t>
      </w:r>
      <w:r w:rsidRPr="00B905C9">
        <w:rPr>
          <w:rFonts w:cs="Arial"/>
          <w:b/>
          <w:bCs/>
          <w:color w:val="000000"/>
          <w:sz w:val="28"/>
          <w:szCs w:val="28"/>
        </w:rPr>
        <w:t>0808 800 5000</w:t>
      </w:r>
    </w:p>
    <w:p w14:paraId="66B388E9" w14:textId="582EB4BC" w:rsidR="006739DA" w:rsidRPr="00B905C9" w:rsidRDefault="00A7646D" w:rsidP="00C82668">
      <w:pPr>
        <w:widowControl w:val="0"/>
        <w:tabs>
          <w:tab w:val="left" w:pos="220"/>
          <w:tab w:val="left" w:pos="720"/>
        </w:tabs>
        <w:autoSpaceDE w:val="0"/>
        <w:autoSpaceDN w:val="0"/>
        <w:adjustRightInd w:val="0"/>
        <w:spacing w:after="240" w:line="360" w:lineRule="atLeast"/>
        <w:rPr>
          <w:rFonts w:eastAsia="MS Mincho" w:cs="MS Mincho"/>
          <w:color w:val="000000"/>
          <w:sz w:val="28"/>
          <w:szCs w:val="28"/>
        </w:rPr>
      </w:pPr>
      <w:r w:rsidRPr="003C34A4">
        <w:rPr>
          <w:rFonts w:cs="Arial"/>
          <w:color w:val="000000"/>
          <w:sz w:val="28"/>
          <w:szCs w:val="28"/>
        </w:rPr>
        <w:t xml:space="preserve">Government helpline for extremism concerns </w:t>
      </w:r>
      <w:r w:rsidRPr="003C34A4">
        <w:rPr>
          <w:rFonts w:cs="Arial"/>
          <w:b/>
          <w:bCs/>
          <w:color w:val="000000"/>
          <w:sz w:val="28"/>
          <w:szCs w:val="28"/>
        </w:rPr>
        <w:t>020 7340 7264</w:t>
      </w:r>
      <w:r w:rsidR="0041560A" w:rsidRPr="003C34A4">
        <w:rPr>
          <w:rFonts w:cs="Arial"/>
          <w:sz w:val="28"/>
          <w:szCs w:val="28"/>
        </w:rPr>
        <w:t xml:space="preserve">. </w:t>
      </w:r>
      <w:r w:rsidR="00312A99" w:rsidRPr="003C34A4">
        <w:rPr>
          <w:rFonts w:cs="Arial"/>
          <w:sz w:val="28"/>
          <w:szCs w:val="28"/>
        </w:rPr>
        <w:t xml:space="preserve">This helpline is not intended for use in emergency situations, such as a security incident or a child being in immediate risk of harm. In case of emergency, the designated staff should call </w:t>
      </w:r>
      <w:r w:rsidR="00312A99" w:rsidRPr="003C34A4">
        <w:rPr>
          <w:rFonts w:cs="Arial"/>
          <w:b/>
          <w:sz w:val="28"/>
          <w:szCs w:val="28"/>
        </w:rPr>
        <w:t>999</w:t>
      </w:r>
      <w:r w:rsidR="0041560A" w:rsidRPr="003C34A4">
        <w:rPr>
          <w:rFonts w:cs="Arial"/>
          <w:b/>
          <w:sz w:val="28"/>
          <w:szCs w:val="28"/>
        </w:rPr>
        <w:t>.</w:t>
      </w:r>
    </w:p>
    <w:p w14:paraId="3BB282E8" w14:textId="14415449" w:rsidR="006739DA" w:rsidRDefault="00A7646D" w:rsidP="00C82668">
      <w:pPr>
        <w:widowControl w:val="0"/>
        <w:tabs>
          <w:tab w:val="left" w:pos="220"/>
          <w:tab w:val="left" w:pos="720"/>
        </w:tabs>
        <w:autoSpaceDE w:val="0"/>
        <w:autoSpaceDN w:val="0"/>
        <w:adjustRightInd w:val="0"/>
        <w:spacing w:after="240" w:line="360" w:lineRule="atLeast"/>
        <w:rPr>
          <w:rFonts w:cs="Arial"/>
          <w:b/>
          <w:bCs/>
          <w:color w:val="000000"/>
          <w:sz w:val="28"/>
          <w:szCs w:val="28"/>
        </w:rPr>
      </w:pPr>
      <w:r w:rsidRPr="00C407E0">
        <w:rPr>
          <w:rFonts w:cs="Arial"/>
          <w:b/>
          <w:bCs/>
          <w:color w:val="000000"/>
          <w:sz w:val="28"/>
          <w:szCs w:val="28"/>
        </w:rPr>
        <w:t>Types of abuse and particular procedures followed</w:t>
      </w:r>
      <w:r w:rsidR="006739DA">
        <w:rPr>
          <w:rFonts w:cs="Arial"/>
          <w:b/>
          <w:bCs/>
          <w:color w:val="000000"/>
          <w:sz w:val="28"/>
          <w:szCs w:val="28"/>
        </w:rPr>
        <w:t>:</w:t>
      </w:r>
    </w:p>
    <w:p w14:paraId="21682375" w14:textId="43D3EAD1" w:rsidR="00FB4172" w:rsidRDefault="00A7646D" w:rsidP="00C82668">
      <w:pPr>
        <w:widowControl w:val="0"/>
        <w:tabs>
          <w:tab w:val="left" w:pos="220"/>
          <w:tab w:val="left" w:pos="720"/>
        </w:tabs>
        <w:autoSpaceDE w:val="0"/>
        <w:autoSpaceDN w:val="0"/>
        <w:adjustRightInd w:val="0"/>
        <w:spacing w:after="240" w:line="360" w:lineRule="atLeast"/>
        <w:rPr>
          <w:rFonts w:cs="Arial"/>
          <w:color w:val="000000"/>
          <w:sz w:val="28"/>
          <w:szCs w:val="28"/>
        </w:rPr>
      </w:pPr>
      <w:r w:rsidRPr="00C407E0">
        <w:rPr>
          <w:rFonts w:cs="Arial"/>
          <w:color w:val="000000"/>
          <w:sz w:val="28"/>
          <w:szCs w:val="28"/>
        </w:rPr>
        <w:t>Abuse and neglect are forms of maltreatment of a child. Somebody may abuse or neglect a child by harming them or by failing to act to prevent harm. Children may be abused within a family, institution or community setting by those known to them or a stranger. T</w:t>
      </w:r>
      <w:r w:rsidR="00FB4172">
        <w:rPr>
          <w:rFonts w:cs="Arial"/>
          <w:color w:val="000000"/>
          <w:sz w:val="28"/>
          <w:szCs w:val="28"/>
        </w:rPr>
        <w:t xml:space="preserve">his could be an adult, </w:t>
      </w:r>
      <w:r w:rsidR="00FB4172" w:rsidRPr="00C407E0">
        <w:rPr>
          <w:rFonts w:cs="Arial"/>
          <w:color w:val="000000"/>
          <w:sz w:val="28"/>
          <w:szCs w:val="28"/>
        </w:rPr>
        <w:t>another</w:t>
      </w:r>
      <w:r w:rsidRPr="00C407E0">
        <w:rPr>
          <w:rFonts w:cs="Arial"/>
          <w:color w:val="000000"/>
          <w:sz w:val="28"/>
          <w:szCs w:val="28"/>
        </w:rPr>
        <w:t xml:space="preserve"> child or children. </w:t>
      </w:r>
    </w:p>
    <w:p w14:paraId="33E428BF" w14:textId="75D7F0FC" w:rsidR="00FB4172" w:rsidRPr="00E12ED0" w:rsidRDefault="00A7646D" w:rsidP="00C82668">
      <w:pPr>
        <w:widowControl w:val="0"/>
        <w:tabs>
          <w:tab w:val="left" w:pos="220"/>
          <w:tab w:val="left" w:pos="720"/>
        </w:tabs>
        <w:autoSpaceDE w:val="0"/>
        <w:autoSpaceDN w:val="0"/>
        <w:adjustRightInd w:val="0"/>
        <w:spacing w:after="240" w:line="360" w:lineRule="atLeast"/>
        <w:rPr>
          <w:rFonts w:eastAsia="MS Mincho" w:cs="MS Mincho"/>
          <w:b/>
          <w:color w:val="000000"/>
          <w:sz w:val="28"/>
          <w:szCs w:val="28"/>
        </w:rPr>
      </w:pPr>
      <w:r w:rsidRPr="00FB4172">
        <w:rPr>
          <w:rFonts w:cs="Arial"/>
          <w:b/>
          <w:iCs/>
          <w:color w:val="000000"/>
          <w:sz w:val="28"/>
          <w:szCs w:val="28"/>
        </w:rPr>
        <w:t>What to do if you’re worried a child is being abused (advice for practitioners) 2015</w:t>
      </w:r>
      <w:r w:rsidR="00E12ED0">
        <w:rPr>
          <w:rFonts w:cs="Arial"/>
          <w:b/>
          <w:iCs/>
          <w:color w:val="255FA6"/>
          <w:sz w:val="28"/>
          <w:szCs w:val="28"/>
        </w:rPr>
        <w:t xml:space="preserve">. </w:t>
      </w:r>
      <w:r w:rsidR="00E12ED0" w:rsidRPr="00E12ED0">
        <w:rPr>
          <w:rFonts w:cs="Arial"/>
          <w:b/>
          <w:iCs/>
          <w:color w:val="000000" w:themeColor="text1"/>
          <w:sz w:val="28"/>
          <w:szCs w:val="28"/>
        </w:rPr>
        <w:t>Working together to safeguard children 2018</w:t>
      </w:r>
    </w:p>
    <w:p w14:paraId="31E363B9" w14:textId="11586370" w:rsidR="001C7C48" w:rsidRPr="00C82668" w:rsidRDefault="00A7646D" w:rsidP="00C82668">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FB4172">
        <w:rPr>
          <w:rFonts w:cs="Arial"/>
          <w:color w:val="000000"/>
          <w:sz w:val="28"/>
          <w:szCs w:val="28"/>
        </w:rPr>
        <w:t>The signs and indicators listed below may not necessarily indicate</w:t>
      </w:r>
      <w:r w:rsidRPr="00C407E0">
        <w:rPr>
          <w:rFonts w:cs="Arial"/>
          <w:color w:val="000000"/>
          <w:sz w:val="28"/>
          <w:szCs w:val="28"/>
        </w:rPr>
        <w:t xml:space="preserve"> that a child has been </w:t>
      </w:r>
      <w:r w:rsidR="00155C31" w:rsidRPr="00C407E0">
        <w:rPr>
          <w:rFonts w:cs="Arial"/>
          <w:color w:val="000000"/>
          <w:sz w:val="28"/>
          <w:szCs w:val="28"/>
        </w:rPr>
        <w:t>abused but</w:t>
      </w:r>
      <w:r w:rsidRPr="00C407E0">
        <w:rPr>
          <w:rFonts w:cs="Arial"/>
          <w:color w:val="000000"/>
          <w:sz w:val="28"/>
          <w:szCs w:val="28"/>
        </w:rPr>
        <w:t xml:space="preserve"> will help us to recognise that something may be wrong, especially if a child shows a number of these symptoms or any of them to a marked degree. </w:t>
      </w:r>
    </w:p>
    <w:p w14:paraId="49F9A29C" w14:textId="1C95978B" w:rsidR="00A7646D" w:rsidRPr="00C407E0" w:rsidRDefault="00A7646D" w:rsidP="00874ABE">
      <w:pPr>
        <w:widowControl w:val="0"/>
        <w:tabs>
          <w:tab w:val="left" w:pos="220"/>
          <w:tab w:val="left" w:pos="720"/>
        </w:tabs>
        <w:autoSpaceDE w:val="0"/>
        <w:autoSpaceDN w:val="0"/>
        <w:adjustRightInd w:val="0"/>
        <w:spacing w:after="240" w:line="360" w:lineRule="atLeast"/>
        <w:rPr>
          <w:rFonts w:cs="Times"/>
          <w:color w:val="000000"/>
          <w:sz w:val="28"/>
          <w:szCs w:val="28"/>
        </w:rPr>
      </w:pPr>
      <w:r w:rsidRPr="00C407E0">
        <w:rPr>
          <w:rFonts w:cs="Arial"/>
          <w:b/>
          <w:bCs/>
          <w:color w:val="000000"/>
          <w:sz w:val="28"/>
          <w:szCs w:val="28"/>
        </w:rPr>
        <w:t xml:space="preserve">Indicators of child abuse </w:t>
      </w:r>
    </w:p>
    <w:p w14:paraId="08E02A05" w14:textId="62B07609" w:rsidR="00A7646D" w:rsidRPr="00874ABE" w:rsidRDefault="00A7646D" w:rsidP="001C7C48">
      <w:pPr>
        <w:pStyle w:val="ListParagraph"/>
        <w:widowControl w:val="0"/>
        <w:numPr>
          <w:ilvl w:val="0"/>
          <w:numId w:val="18"/>
        </w:numPr>
        <w:tabs>
          <w:tab w:val="left" w:pos="940"/>
          <w:tab w:val="left" w:pos="1440"/>
        </w:tabs>
        <w:autoSpaceDE w:val="0"/>
        <w:autoSpaceDN w:val="0"/>
        <w:adjustRightInd w:val="0"/>
        <w:spacing w:after="240" w:line="360" w:lineRule="atLeast"/>
        <w:rPr>
          <w:rFonts w:asciiTheme="minorHAnsi" w:hAnsiTheme="minorHAnsi" w:cstheme="minorHAnsi"/>
          <w:color w:val="000000"/>
          <w:sz w:val="28"/>
          <w:szCs w:val="28"/>
        </w:rPr>
      </w:pPr>
      <w:r w:rsidRPr="00874ABE">
        <w:rPr>
          <w:rFonts w:asciiTheme="minorHAnsi" w:hAnsiTheme="minorHAnsi" w:cstheme="minorHAnsi"/>
          <w:color w:val="000000"/>
          <w:sz w:val="28"/>
          <w:szCs w:val="28"/>
        </w:rPr>
        <w:t xml:space="preserve">Failure to thrive and meet developmental milestones </w:t>
      </w:r>
      <w:r w:rsidRPr="00874ABE">
        <w:rPr>
          <w:rFonts w:ascii="MS Gothic" w:eastAsia="MS Gothic" w:hAnsi="MS Gothic" w:cs="MS Gothic" w:hint="eastAsia"/>
          <w:color w:val="000000"/>
          <w:sz w:val="28"/>
          <w:szCs w:val="28"/>
        </w:rPr>
        <w:t> </w:t>
      </w:r>
    </w:p>
    <w:p w14:paraId="1AB8B226" w14:textId="64F63A48" w:rsidR="00A7646D" w:rsidRPr="00874ABE" w:rsidRDefault="00A7646D" w:rsidP="001C7C48">
      <w:pPr>
        <w:pStyle w:val="ListParagraph"/>
        <w:widowControl w:val="0"/>
        <w:numPr>
          <w:ilvl w:val="0"/>
          <w:numId w:val="18"/>
        </w:numPr>
        <w:tabs>
          <w:tab w:val="left" w:pos="940"/>
          <w:tab w:val="left" w:pos="1440"/>
        </w:tabs>
        <w:autoSpaceDE w:val="0"/>
        <w:autoSpaceDN w:val="0"/>
        <w:adjustRightInd w:val="0"/>
        <w:spacing w:after="240" w:line="360" w:lineRule="atLeast"/>
        <w:rPr>
          <w:rFonts w:asciiTheme="minorHAnsi" w:hAnsiTheme="minorHAnsi" w:cstheme="minorHAnsi"/>
          <w:color w:val="000000"/>
          <w:sz w:val="28"/>
          <w:szCs w:val="28"/>
        </w:rPr>
      </w:pPr>
      <w:r w:rsidRPr="00874ABE">
        <w:rPr>
          <w:rFonts w:asciiTheme="minorHAnsi" w:hAnsiTheme="minorHAnsi" w:cstheme="minorHAnsi"/>
          <w:color w:val="000000"/>
          <w:sz w:val="28"/>
          <w:szCs w:val="28"/>
        </w:rPr>
        <w:t xml:space="preserve">Fearful or withdrawn tendencies </w:t>
      </w:r>
      <w:r w:rsidRPr="00874ABE">
        <w:rPr>
          <w:rFonts w:ascii="MS Gothic" w:eastAsia="MS Gothic" w:hAnsi="MS Gothic" w:cs="MS Gothic" w:hint="eastAsia"/>
          <w:color w:val="000000"/>
          <w:sz w:val="28"/>
          <w:szCs w:val="28"/>
        </w:rPr>
        <w:t> </w:t>
      </w:r>
    </w:p>
    <w:p w14:paraId="3A97155A" w14:textId="4DB5948B" w:rsidR="00A7646D" w:rsidRPr="00874ABE" w:rsidRDefault="00A7646D" w:rsidP="001C7C48">
      <w:pPr>
        <w:pStyle w:val="ListParagraph"/>
        <w:widowControl w:val="0"/>
        <w:numPr>
          <w:ilvl w:val="0"/>
          <w:numId w:val="18"/>
        </w:numPr>
        <w:tabs>
          <w:tab w:val="left" w:pos="940"/>
          <w:tab w:val="left" w:pos="1440"/>
        </w:tabs>
        <w:autoSpaceDE w:val="0"/>
        <w:autoSpaceDN w:val="0"/>
        <w:adjustRightInd w:val="0"/>
        <w:spacing w:after="240" w:line="360" w:lineRule="atLeast"/>
        <w:rPr>
          <w:rFonts w:asciiTheme="minorHAnsi" w:hAnsiTheme="minorHAnsi" w:cstheme="minorHAnsi"/>
          <w:color w:val="000000"/>
          <w:sz w:val="28"/>
          <w:szCs w:val="28"/>
        </w:rPr>
      </w:pPr>
      <w:r w:rsidRPr="00874ABE">
        <w:rPr>
          <w:rFonts w:asciiTheme="minorHAnsi" w:hAnsiTheme="minorHAnsi" w:cstheme="minorHAnsi"/>
          <w:color w:val="000000"/>
          <w:sz w:val="28"/>
          <w:szCs w:val="28"/>
        </w:rPr>
        <w:t xml:space="preserve">Aggressive behaviour </w:t>
      </w:r>
      <w:r w:rsidRPr="00874ABE">
        <w:rPr>
          <w:rFonts w:ascii="MS Gothic" w:eastAsia="MS Gothic" w:hAnsi="MS Gothic" w:cs="MS Gothic" w:hint="eastAsia"/>
          <w:color w:val="000000"/>
          <w:sz w:val="28"/>
          <w:szCs w:val="28"/>
        </w:rPr>
        <w:t> </w:t>
      </w:r>
    </w:p>
    <w:p w14:paraId="4053A484" w14:textId="77777777" w:rsidR="001C7C48" w:rsidRPr="00874ABE" w:rsidRDefault="00A7646D" w:rsidP="001C7C48">
      <w:pPr>
        <w:pStyle w:val="ListParagraph"/>
        <w:widowControl w:val="0"/>
        <w:numPr>
          <w:ilvl w:val="0"/>
          <w:numId w:val="18"/>
        </w:numPr>
        <w:tabs>
          <w:tab w:val="left" w:pos="940"/>
          <w:tab w:val="left" w:pos="1440"/>
        </w:tabs>
        <w:autoSpaceDE w:val="0"/>
        <w:autoSpaceDN w:val="0"/>
        <w:adjustRightInd w:val="0"/>
        <w:spacing w:after="240" w:line="360" w:lineRule="atLeast"/>
        <w:rPr>
          <w:rFonts w:asciiTheme="minorHAnsi" w:hAnsiTheme="minorHAnsi" w:cstheme="minorHAnsi"/>
          <w:color w:val="000000"/>
          <w:sz w:val="28"/>
          <w:szCs w:val="28"/>
        </w:rPr>
      </w:pPr>
      <w:r w:rsidRPr="00874ABE">
        <w:rPr>
          <w:rFonts w:asciiTheme="minorHAnsi" w:hAnsiTheme="minorHAnsi" w:cstheme="minorHAnsi"/>
          <w:color w:val="000000"/>
          <w:sz w:val="28"/>
          <w:szCs w:val="28"/>
        </w:rPr>
        <w:t xml:space="preserve">Unexplained injuries to a child or conflicting reports from parents or staff </w:t>
      </w:r>
      <w:r w:rsidRPr="00874ABE">
        <w:rPr>
          <w:rFonts w:ascii="MS Gothic" w:eastAsia="MS Gothic" w:hAnsi="MS Gothic" w:cs="MS Gothic" w:hint="eastAsia"/>
          <w:color w:val="000000"/>
          <w:sz w:val="28"/>
          <w:szCs w:val="28"/>
        </w:rPr>
        <w:t> </w:t>
      </w:r>
    </w:p>
    <w:p w14:paraId="30E65C69" w14:textId="77777777" w:rsidR="001C7C48" w:rsidRPr="00874ABE" w:rsidRDefault="00A7646D" w:rsidP="001C7C48">
      <w:pPr>
        <w:pStyle w:val="ListParagraph"/>
        <w:widowControl w:val="0"/>
        <w:numPr>
          <w:ilvl w:val="0"/>
          <w:numId w:val="18"/>
        </w:numPr>
        <w:tabs>
          <w:tab w:val="left" w:pos="940"/>
          <w:tab w:val="left" w:pos="1440"/>
        </w:tabs>
        <w:autoSpaceDE w:val="0"/>
        <w:autoSpaceDN w:val="0"/>
        <w:adjustRightInd w:val="0"/>
        <w:spacing w:after="240" w:line="360" w:lineRule="atLeast"/>
        <w:rPr>
          <w:rFonts w:asciiTheme="minorHAnsi" w:hAnsiTheme="minorHAnsi" w:cstheme="minorHAnsi"/>
          <w:color w:val="000000"/>
          <w:sz w:val="28"/>
          <w:szCs w:val="28"/>
        </w:rPr>
      </w:pPr>
      <w:r w:rsidRPr="00874ABE">
        <w:rPr>
          <w:rFonts w:asciiTheme="minorHAnsi" w:hAnsiTheme="minorHAnsi" w:cstheme="minorHAnsi"/>
          <w:color w:val="000000"/>
          <w:sz w:val="28"/>
          <w:szCs w:val="28"/>
        </w:rPr>
        <w:lastRenderedPageBreak/>
        <w:t xml:space="preserve">Repeated injuries </w:t>
      </w:r>
      <w:r w:rsidRPr="00874ABE">
        <w:rPr>
          <w:rFonts w:ascii="MS Gothic" w:eastAsia="MS Gothic" w:hAnsi="MS Gothic" w:cs="MS Gothic" w:hint="eastAsia"/>
          <w:color w:val="000000"/>
          <w:sz w:val="28"/>
          <w:szCs w:val="28"/>
        </w:rPr>
        <w:t> </w:t>
      </w:r>
    </w:p>
    <w:p w14:paraId="04BC90AF" w14:textId="77777777" w:rsidR="001C7C48" w:rsidRPr="00874ABE" w:rsidRDefault="00A7646D" w:rsidP="001C7C48">
      <w:pPr>
        <w:pStyle w:val="ListParagraph"/>
        <w:widowControl w:val="0"/>
        <w:numPr>
          <w:ilvl w:val="0"/>
          <w:numId w:val="18"/>
        </w:numPr>
        <w:tabs>
          <w:tab w:val="left" w:pos="940"/>
          <w:tab w:val="left" w:pos="1440"/>
        </w:tabs>
        <w:autoSpaceDE w:val="0"/>
        <w:autoSpaceDN w:val="0"/>
        <w:adjustRightInd w:val="0"/>
        <w:spacing w:after="240" w:line="360" w:lineRule="atLeast"/>
        <w:rPr>
          <w:rFonts w:asciiTheme="minorHAnsi" w:hAnsiTheme="minorHAnsi" w:cstheme="minorHAnsi"/>
          <w:color w:val="000000"/>
          <w:sz w:val="28"/>
          <w:szCs w:val="28"/>
        </w:rPr>
      </w:pPr>
      <w:r w:rsidRPr="00874ABE">
        <w:rPr>
          <w:rFonts w:asciiTheme="minorHAnsi" w:hAnsiTheme="minorHAnsi" w:cstheme="minorHAnsi"/>
          <w:color w:val="000000"/>
          <w:sz w:val="28"/>
          <w:szCs w:val="28"/>
        </w:rPr>
        <w:t xml:space="preserve">Unaddressed illnesses or injuries </w:t>
      </w:r>
      <w:r w:rsidRPr="00874ABE">
        <w:rPr>
          <w:rFonts w:ascii="MS Gothic" w:eastAsia="MS Gothic" w:hAnsi="MS Gothic" w:cs="MS Gothic" w:hint="eastAsia"/>
          <w:color w:val="000000"/>
          <w:sz w:val="28"/>
          <w:szCs w:val="28"/>
        </w:rPr>
        <w:t> </w:t>
      </w:r>
    </w:p>
    <w:p w14:paraId="22B1E55F" w14:textId="4B93EB74" w:rsidR="00A7646D" w:rsidRPr="00874ABE" w:rsidRDefault="00A7646D" w:rsidP="001C7C48">
      <w:pPr>
        <w:pStyle w:val="ListParagraph"/>
        <w:widowControl w:val="0"/>
        <w:numPr>
          <w:ilvl w:val="0"/>
          <w:numId w:val="18"/>
        </w:numPr>
        <w:tabs>
          <w:tab w:val="left" w:pos="940"/>
          <w:tab w:val="left" w:pos="1440"/>
        </w:tabs>
        <w:autoSpaceDE w:val="0"/>
        <w:autoSpaceDN w:val="0"/>
        <w:adjustRightInd w:val="0"/>
        <w:spacing w:after="240" w:line="360" w:lineRule="atLeast"/>
        <w:rPr>
          <w:rFonts w:asciiTheme="minorHAnsi" w:hAnsiTheme="minorHAnsi" w:cstheme="minorHAnsi"/>
          <w:color w:val="000000"/>
          <w:sz w:val="28"/>
          <w:szCs w:val="28"/>
        </w:rPr>
      </w:pPr>
      <w:r w:rsidRPr="00874ABE">
        <w:rPr>
          <w:rFonts w:asciiTheme="minorHAnsi" w:hAnsiTheme="minorHAnsi" w:cstheme="minorHAnsi"/>
          <w:color w:val="000000"/>
          <w:sz w:val="28"/>
          <w:szCs w:val="28"/>
        </w:rPr>
        <w:t xml:space="preserve">Significant changes to behaviour patterns. </w:t>
      </w:r>
      <w:r w:rsidRPr="00874ABE">
        <w:rPr>
          <w:rFonts w:ascii="MS Gothic" w:eastAsia="MS Gothic" w:hAnsi="MS Gothic" w:cs="MS Gothic" w:hint="eastAsia"/>
          <w:color w:val="000000"/>
          <w:sz w:val="28"/>
          <w:szCs w:val="28"/>
        </w:rPr>
        <w:t> </w:t>
      </w:r>
    </w:p>
    <w:p w14:paraId="2305F12C" w14:textId="77777777" w:rsidR="00E12ED0" w:rsidRPr="00E12ED0" w:rsidRDefault="00E12ED0" w:rsidP="00E12ED0">
      <w:pPr>
        <w:rPr>
          <w:rFonts w:eastAsia="Calibri" w:cstheme="minorHAnsi"/>
          <w:sz w:val="28"/>
          <w:szCs w:val="28"/>
          <w:lang w:eastAsia="en-GB"/>
        </w:rPr>
      </w:pPr>
      <w:r w:rsidRPr="00E12ED0">
        <w:rPr>
          <w:rFonts w:eastAsia="Calibri" w:cstheme="minorHAnsi"/>
          <w:b/>
          <w:bCs/>
          <w:sz w:val="28"/>
          <w:szCs w:val="28"/>
          <w:lang w:eastAsia="en-GB"/>
        </w:rPr>
        <w:t>Softer signs of abuse as defined by National Institute for Health and Care Excellence (NICE) include:</w:t>
      </w:r>
      <w:r w:rsidRPr="00E12ED0">
        <w:rPr>
          <w:rFonts w:eastAsia="Calibri" w:cstheme="minorHAnsi"/>
          <w:sz w:val="28"/>
          <w:szCs w:val="28"/>
          <w:lang w:eastAsia="en-GB"/>
        </w:rPr>
        <w:t xml:space="preserve"> </w:t>
      </w:r>
    </w:p>
    <w:p w14:paraId="3601EFEA" w14:textId="77777777" w:rsidR="00E12ED0" w:rsidRPr="00E12ED0" w:rsidRDefault="00E12ED0" w:rsidP="00E12ED0">
      <w:pPr>
        <w:rPr>
          <w:rFonts w:eastAsia="Calibri" w:cstheme="minorHAnsi"/>
          <w:sz w:val="28"/>
          <w:szCs w:val="28"/>
          <w:lang w:eastAsia="en-GB"/>
        </w:rPr>
      </w:pPr>
    </w:p>
    <w:p w14:paraId="035DB010" w14:textId="77777777" w:rsidR="00E12ED0" w:rsidRPr="00E12ED0" w:rsidRDefault="00E12ED0" w:rsidP="00E12ED0">
      <w:pPr>
        <w:rPr>
          <w:rFonts w:eastAsia="Calibri" w:cstheme="minorHAnsi"/>
          <w:b/>
          <w:bCs/>
          <w:sz w:val="28"/>
          <w:szCs w:val="28"/>
          <w:lang w:eastAsia="en-GB"/>
        </w:rPr>
      </w:pPr>
      <w:r w:rsidRPr="00E12ED0">
        <w:rPr>
          <w:rFonts w:eastAsia="Calibri" w:cstheme="minorHAnsi"/>
          <w:b/>
          <w:bCs/>
          <w:sz w:val="28"/>
          <w:szCs w:val="28"/>
          <w:lang w:eastAsia="en-GB"/>
        </w:rPr>
        <w:t xml:space="preserve">Emotional states: </w:t>
      </w:r>
    </w:p>
    <w:p w14:paraId="3C38174D" w14:textId="77777777" w:rsidR="00E12ED0" w:rsidRPr="00E12ED0" w:rsidRDefault="00E12ED0" w:rsidP="00E12ED0">
      <w:pPr>
        <w:rPr>
          <w:rFonts w:eastAsia="Calibri" w:cstheme="minorHAnsi"/>
          <w:b/>
          <w:bCs/>
          <w:sz w:val="28"/>
          <w:szCs w:val="28"/>
          <w:lang w:eastAsia="en-GB"/>
        </w:rPr>
      </w:pPr>
    </w:p>
    <w:p w14:paraId="4EE2B55F" w14:textId="77777777" w:rsidR="00E12ED0" w:rsidRPr="00E12ED0" w:rsidRDefault="00E12ED0" w:rsidP="00E12ED0">
      <w:pPr>
        <w:pStyle w:val="ListParagraph"/>
        <w:numPr>
          <w:ilvl w:val="0"/>
          <w:numId w:val="22"/>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Fearful</w:t>
      </w:r>
    </w:p>
    <w:p w14:paraId="6A54D387" w14:textId="77777777" w:rsidR="00E12ED0" w:rsidRPr="00E12ED0" w:rsidRDefault="00E12ED0" w:rsidP="00E12ED0">
      <w:pPr>
        <w:pStyle w:val="ListParagraph"/>
        <w:numPr>
          <w:ilvl w:val="0"/>
          <w:numId w:val="22"/>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 xml:space="preserve">Withdrawn </w:t>
      </w:r>
    </w:p>
    <w:p w14:paraId="5343CFF6" w14:textId="77777777" w:rsidR="00E12ED0" w:rsidRPr="00E12ED0" w:rsidRDefault="00E12ED0" w:rsidP="00E12ED0">
      <w:pPr>
        <w:pStyle w:val="ListParagraph"/>
        <w:numPr>
          <w:ilvl w:val="0"/>
          <w:numId w:val="22"/>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Low self-esteem.</w:t>
      </w:r>
    </w:p>
    <w:p w14:paraId="6B8DFC1D" w14:textId="77777777" w:rsidR="00E12ED0" w:rsidRPr="00E12ED0" w:rsidRDefault="00E12ED0" w:rsidP="00E12ED0">
      <w:pPr>
        <w:rPr>
          <w:rFonts w:eastAsia="Calibri" w:cstheme="minorHAnsi"/>
          <w:b/>
          <w:bCs/>
          <w:sz w:val="28"/>
          <w:szCs w:val="28"/>
          <w:lang w:eastAsia="en-GB"/>
        </w:rPr>
      </w:pPr>
    </w:p>
    <w:p w14:paraId="410DC604" w14:textId="77777777" w:rsidR="00E12ED0" w:rsidRPr="00E12ED0" w:rsidRDefault="00E12ED0" w:rsidP="00E12ED0">
      <w:pPr>
        <w:rPr>
          <w:rFonts w:eastAsia="Calibri" w:cstheme="minorHAnsi"/>
          <w:b/>
          <w:bCs/>
          <w:sz w:val="28"/>
          <w:szCs w:val="28"/>
          <w:lang w:eastAsia="en-GB"/>
        </w:rPr>
      </w:pPr>
      <w:r w:rsidRPr="00E12ED0">
        <w:rPr>
          <w:rFonts w:eastAsia="Calibri" w:cstheme="minorHAnsi"/>
          <w:b/>
          <w:bCs/>
          <w:sz w:val="28"/>
          <w:szCs w:val="28"/>
          <w:lang w:eastAsia="en-GB"/>
        </w:rPr>
        <w:t>Behaviour:</w:t>
      </w:r>
    </w:p>
    <w:p w14:paraId="48726D6E" w14:textId="77777777" w:rsidR="00E12ED0" w:rsidRPr="00E12ED0" w:rsidRDefault="00E12ED0" w:rsidP="00E12ED0">
      <w:pPr>
        <w:rPr>
          <w:rFonts w:eastAsia="Calibri" w:cstheme="minorHAnsi"/>
          <w:b/>
          <w:bCs/>
          <w:sz w:val="28"/>
          <w:szCs w:val="28"/>
          <w:lang w:eastAsia="en-GB"/>
        </w:rPr>
      </w:pPr>
      <w:r w:rsidRPr="00E12ED0">
        <w:rPr>
          <w:rFonts w:eastAsia="Calibri" w:cstheme="minorHAnsi"/>
          <w:b/>
          <w:bCs/>
          <w:sz w:val="28"/>
          <w:szCs w:val="28"/>
          <w:lang w:eastAsia="en-GB"/>
        </w:rPr>
        <w:t xml:space="preserve"> </w:t>
      </w:r>
    </w:p>
    <w:p w14:paraId="68DCF6F7" w14:textId="77777777" w:rsidR="00E12ED0" w:rsidRPr="00E12ED0" w:rsidRDefault="00E12ED0" w:rsidP="00E12ED0">
      <w:pPr>
        <w:pStyle w:val="ListParagraph"/>
        <w:numPr>
          <w:ilvl w:val="0"/>
          <w:numId w:val="21"/>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Aggressive</w:t>
      </w:r>
    </w:p>
    <w:p w14:paraId="7FFB520B" w14:textId="77777777" w:rsidR="00E12ED0" w:rsidRPr="00E12ED0" w:rsidRDefault="00E12ED0" w:rsidP="00E12ED0">
      <w:pPr>
        <w:pStyle w:val="ListParagraph"/>
        <w:numPr>
          <w:ilvl w:val="0"/>
          <w:numId w:val="21"/>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Oppositional habitual body rocking.</w:t>
      </w:r>
    </w:p>
    <w:p w14:paraId="67877AE9" w14:textId="77777777" w:rsidR="00E12ED0" w:rsidRPr="00E12ED0" w:rsidRDefault="00E12ED0" w:rsidP="00E12ED0">
      <w:pPr>
        <w:rPr>
          <w:rFonts w:eastAsia="Calibri" w:cstheme="minorHAnsi"/>
          <w:b/>
          <w:bCs/>
          <w:sz w:val="28"/>
          <w:szCs w:val="28"/>
          <w:lang w:eastAsia="en-GB"/>
        </w:rPr>
      </w:pPr>
    </w:p>
    <w:p w14:paraId="538333DB" w14:textId="77777777" w:rsidR="00E12ED0" w:rsidRPr="00E12ED0" w:rsidRDefault="00E12ED0" w:rsidP="00E12ED0">
      <w:pPr>
        <w:rPr>
          <w:rFonts w:eastAsia="Calibri" w:cstheme="minorHAnsi"/>
          <w:b/>
          <w:bCs/>
          <w:sz w:val="28"/>
          <w:szCs w:val="28"/>
          <w:lang w:eastAsia="en-GB"/>
        </w:rPr>
      </w:pPr>
      <w:r w:rsidRPr="00E12ED0">
        <w:rPr>
          <w:rFonts w:eastAsia="Calibri" w:cstheme="minorHAnsi"/>
          <w:b/>
          <w:bCs/>
          <w:sz w:val="28"/>
          <w:szCs w:val="28"/>
          <w:lang w:eastAsia="en-GB"/>
        </w:rPr>
        <w:t xml:space="preserve">Interpersonal behaviours: </w:t>
      </w:r>
    </w:p>
    <w:p w14:paraId="6B693205" w14:textId="77777777" w:rsidR="00E12ED0" w:rsidRPr="00E12ED0" w:rsidRDefault="00E12ED0" w:rsidP="00E12ED0">
      <w:pPr>
        <w:rPr>
          <w:rFonts w:eastAsia="Calibri" w:cstheme="minorHAnsi"/>
          <w:b/>
          <w:bCs/>
          <w:sz w:val="28"/>
          <w:szCs w:val="28"/>
          <w:lang w:eastAsia="en-GB"/>
        </w:rPr>
      </w:pPr>
    </w:p>
    <w:p w14:paraId="3DB0E560" w14:textId="77777777" w:rsidR="00E12ED0" w:rsidRPr="00E12ED0" w:rsidRDefault="00E12ED0" w:rsidP="00E12ED0">
      <w:pPr>
        <w:pStyle w:val="ListParagraph"/>
        <w:numPr>
          <w:ilvl w:val="0"/>
          <w:numId w:val="20"/>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Indiscriminate contact or affection seeking</w:t>
      </w:r>
    </w:p>
    <w:p w14:paraId="465C5B95" w14:textId="77777777" w:rsidR="00E12ED0" w:rsidRPr="00E12ED0" w:rsidRDefault="00E12ED0" w:rsidP="00E12ED0">
      <w:pPr>
        <w:pStyle w:val="ListParagraph"/>
        <w:numPr>
          <w:ilvl w:val="0"/>
          <w:numId w:val="20"/>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Over-friendliness to strangers including healthcare professionals</w:t>
      </w:r>
    </w:p>
    <w:p w14:paraId="60323673" w14:textId="77777777" w:rsidR="00E12ED0" w:rsidRPr="00E12ED0" w:rsidRDefault="00E12ED0" w:rsidP="00E12ED0">
      <w:pPr>
        <w:pStyle w:val="ListParagraph"/>
        <w:numPr>
          <w:ilvl w:val="0"/>
          <w:numId w:val="20"/>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Excessive clinginess, persistently resorting to gaining attention</w:t>
      </w:r>
    </w:p>
    <w:p w14:paraId="015FB305" w14:textId="77777777" w:rsidR="00E12ED0" w:rsidRPr="00E12ED0" w:rsidRDefault="00E12ED0" w:rsidP="00E12ED0">
      <w:pPr>
        <w:pStyle w:val="ListParagraph"/>
        <w:numPr>
          <w:ilvl w:val="0"/>
          <w:numId w:val="20"/>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Demonstrating excessively 'good' behaviour to prevent parental or carer disapproval</w:t>
      </w:r>
    </w:p>
    <w:p w14:paraId="4F63871B" w14:textId="77777777" w:rsidR="00E12ED0" w:rsidRPr="00E12ED0" w:rsidRDefault="00E12ED0" w:rsidP="00E12ED0">
      <w:pPr>
        <w:pStyle w:val="ListParagraph"/>
        <w:numPr>
          <w:ilvl w:val="0"/>
          <w:numId w:val="20"/>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Failing to seek or accept appropriate comfort or affection from an appropriate person when significantly distressed</w:t>
      </w:r>
    </w:p>
    <w:p w14:paraId="3842EACE" w14:textId="77777777" w:rsidR="00E12ED0" w:rsidRPr="00E12ED0" w:rsidRDefault="00E12ED0" w:rsidP="00E12ED0">
      <w:pPr>
        <w:pStyle w:val="ListParagraph"/>
        <w:numPr>
          <w:ilvl w:val="0"/>
          <w:numId w:val="20"/>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Coercive controlling behaviour towards parents or carers</w:t>
      </w:r>
    </w:p>
    <w:p w14:paraId="7A36B786" w14:textId="77777777" w:rsidR="00E12ED0" w:rsidRPr="00E12ED0" w:rsidRDefault="00E12ED0" w:rsidP="00E12ED0">
      <w:pPr>
        <w:pStyle w:val="ListParagraph"/>
        <w:numPr>
          <w:ilvl w:val="0"/>
          <w:numId w:val="20"/>
        </w:numPr>
        <w:rPr>
          <w:rFonts w:asciiTheme="minorHAnsi" w:eastAsia="Calibri" w:hAnsiTheme="minorHAnsi" w:cstheme="minorHAnsi"/>
          <w:sz w:val="28"/>
          <w:szCs w:val="28"/>
          <w:lang w:eastAsia="en-GB"/>
        </w:rPr>
      </w:pPr>
      <w:r w:rsidRPr="00E12ED0">
        <w:rPr>
          <w:rFonts w:asciiTheme="minorHAnsi" w:eastAsia="Calibri" w:hAnsiTheme="minorHAnsi" w:cstheme="minorHAnsi"/>
          <w:sz w:val="28"/>
          <w:szCs w:val="28"/>
          <w:lang w:eastAsia="en-GB"/>
        </w:rPr>
        <w:t>Lack of ability to understand and recognise emotions</w:t>
      </w:r>
    </w:p>
    <w:p w14:paraId="06534475" w14:textId="729FEF8A" w:rsidR="00E12ED0" w:rsidRPr="00E12ED0" w:rsidRDefault="00E12ED0" w:rsidP="00E12ED0">
      <w:pPr>
        <w:pStyle w:val="ListParagraph"/>
        <w:numPr>
          <w:ilvl w:val="0"/>
          <w:numId w:val="20"/>
        </w:numPr>
        <w:rPr>
          <w:rFonts w:asciiTheme="minorHAnsi" w:eastAsia="Arial" w:hAnsiTheme="minorHAnsi" w:cstheme="minorHAnsi"/>
          <w:sz w:val="28"/>
          <w:szCs w:val="28"/>
          <w:lang w:eastAsia="en-GB"/>
        </w:rPr>
      </w:pPr>
      <w:r w:rsidRPr="00E12ED0">
        <w:rPr>
          <w:rFonts w:asciiTheme="minorHAnsi" w:eastAsia="Calibri" w:hAnsiTheme="minorHAnsi" w:cstheme="minorHAnsi"/>
          <w:sz w:val="28"/>
          <w:szCs w:val="28"/>
          <w:lang w:eastAsia="en-GB"/>
        </w:rPr>
        <w:t>Very young children showing excessive comforting behaviours when witnessing parental or carer distress.</w:t>
      </w:r>
    </w:p>
    <w:p w14:paraId="7CB56DB3" w14:textId="77777777" w:rsidR="00E12ED0" w:rsidRPr="00E12ED0" w:rsidRDefault="00E12ED0" w:rsidP="00E12ED0">
      <w:pPr>
        <w:pStyle w:val="ListParagraph"/>
        <w:rPr>
          <w:rFonts w:asciiTheme="minorHAnsi" w:eastAsia="Arial" w:hAnsiTheme="minorHAnsi" w:cstheme="minorHAnsi"/>
          <w:sz w:val="28"/>
          <w:szCs w:val="28"/>
          <w:lang w:eastAsia="en-GB"/>
        </w:rPr>
      </w:pPr>
    </w:p>
    <w:p w14:paraId="1F47B910" w14:textId="5E7E0155" w:rsidR="00E12ED0" w:rsidRPr="00E12ED0" w:rsidRDefault="00E12ED0" w:rsidP="00A7646D">
      <w:pPr>
        <w:widowControl w:val="0"/>
        <w:autoSpaceDE w:val="0"/>
        <w:autoSpaceDN w:val="0"/>
        <w:adjustRightInd w:val="0"/>
        <w:spacing w:after="240" w:line="360" w:lineRule="atLeast"/>
        <w:rPr>
          <w:rFonts w:cs="Arial"/>
          <w:b/>
          <w:bCs/>
          <w:color w:val="000000"/>
          <w:sz w:val="28"/>
          <w:szCs w:val="28"/>
        </w:rPr>
      </w:pPr>
      <w:r w:rsidRPr="00E12ED0">
        <w:rPr>
          <w:rFonts w:cs="Arial"/>
          <w:b/>
          <w:bCs/>
          <w:color w:val="000000"/>
          <w:sz w:val="28"/>
          <w:szCs w:val="28"/>
        </w:rPr>
        <w:t>Peer on peer abuse</w:t>
      </w:r>
    </w:p>
    <w:p w14:paraId="4BD33879" w14:textId="6889EC90" w:rsidR="00E35953" w:rsidRPr="00C82668" w:rsidRDefault="00A7646D" w:rsidP="00C82668">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w:t>
      </w:r>
      <w:r w:rsidR="0054182B" w:rsidRPr="009114E7">
        <w:rPr>
          <w:rFonts w:cs="Arial"/>
          <w:color w:val="000000"/>
          <w:sz w:val="28"/>
          <w:szCs w:val="28"/>
        </w:rPr>
        <w:t>children and</w:t>
      </w:r>
      <w:r w:rsidRPr="009114E7">
        <w:rPr>
          <w:rFonts w:cs="Arial"/>
          <w:color w:val="000000"/>
          <w:sz w:val="28"/>
          <w:szCs w:val="28"/>
        </w:rPr>
        <w:t xml:space="preserve"> </w:t>
      </w:r>
      <w:r w:rsidRPr="009114E7">
        <w:rPr>
          <w:rFonts w:cs="Arial"/>
          <w:color w:val="000000"/>
          <w:sz w:val="28"/>
          <w:szCs w:val="28"/>
        </w:rPr>
        <w:lastRenderedPageBreak/>
        <w:t xml:space="preserve">will take advice from the appropriate bodies on this area. </w:t>
      </w:r>
    </w:p>
    <w:p w14:paraId="2BD86A8D" w14:textId="06EB6C59" w:rsidR="00FB4172" w:rsidRDefault="00A7646D" w:rsidP="00E35953">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9114E7">
        <w:rPr>
          <w:rFonts w:cs="Arial"/>
          <w:b/>
          <w:bCs/>
          <w:color w:val="000000"/>
          <w:sz w:val="28"/>
          <w:szCs w:val="28"/>
        </w:rPr>
        <w:t xml:space="preserve">Physical abuse </w:t>
      </w:r>
    </w:p>
    <w:p w14:paraId="6D35E11A" w14:textId="10A84FB4" w:rsidR="00FB4172" w:rsidRDefault="00A7646D" w:rsidP="00E35953">
      <w:pPr>
        <w:widowControl w:val="0"/>
        <w:tabs>
          <w:tab w:val="left" w:pos="220"/>
          <w:tab w:val="left" w:pos="720"/>
        </w:tabs>
        <w:autoSpaceDE w:val="0"/>
        <w:autoSpaceDN w:val="0"/>
        <w:adjustRightInd w:val="0"/>
        <w:spacing w:after="240" w:line="360" w:lineRule="atLeast"/>
        <w:rPr>
          <w:rFonts w:cs="Arial"/>
          <w:color w:val="000000"/>
          <w:sz w:val="28"/>
          <w:szCs w:val="28"/>
        </w:rPr>
      </w:pPr>
      <w:r w:rsidRPr="009114E7">
        <w:rPr>
          <w:rFonts w:cs="Arial"/>
          <w:color w:val="000000"/>
          <w:sz w:val="28"/>
          <w:szCs w:val="28"/>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r w:rsidRPr="009114E7">
        <w:rPr>
          <w:rFonts w:ascii="MS Mincho" w:eastAsia="MS Mincho" w:hAnsi="MS Mincho" w:cs="MS Mincho"/>
          <w:color w:val="000000"/>
          <w:sz w:val="28"/>
          <w:szCs w:val="28"/>
        </w:rPr>
        <w:t> </w:t>
      </w:r>
      <w:r w:rsidRPr="009114E7">
        <w:rPr>
          <w:rFonts w:cs="Arial"/>
          <w:color w:val="000000"/>
          <w:sz w:val="28"/>
          <w:szCs w:val="28"/>
        </w:rPr>
        <w:t>Many children will have cuts and grazes from normal childhood injuries. These should also be logge</w:t>
      </w:r>
      <w:r w:rsidR="00FB4172">
        <w:rPr>
          <w:rFonts w:cs="Arial"/>
          <w:color w:val="000000"/>
          <w:sz w:val="28"/>
          <w:szCs w:val="28"/>
        </w:rPr>
        <w:t>d and discussed with the preschool</w:t>
      </w:r>
      <w:r w:rsidRPr="009114E7">
        <w:rPr>
          <w:rFonts w:cs="Arial"/>
          <w:color w:val="000000"/>
          <w:sz w:val="28"/>
          <w:szCs w:val="28"/>
        </w:rPr>
        <w:t xml:space="preserve"> manager</w:t>
      </w:r>
      <w:r w:rsidR="00FB4172">
        <w:rPr>
          <w:rFonts w:cs="Arial"/>
          <w:color w:val="000000"/>
          <w:sz w:val="28"/>
          <w:szCs w:val="28"/>
        </w:rPr>
        <w:t>/deputy</w:t>
      </w:r>
      <w:r w:rsidRPr="009114E7">
        <w:rPr>
          <w:rFonts w:cs="Arial"/>
          <w:color w:val="000000"/>
          <w:sz w:val="28"/>
          <w:szCs w:val="28"/>
        </w:rPr>
        <w:t xml:space="preserve"> or room leader. </w:t>
      </w:r>
    </w:p>
    <w:p w14:paraId="1E085C8A" w14:textId="47099563" w:rsidR="00A7646D" w:rsidRPr="00FB4172" w:rsidRDefault="00FB4172" w:rsidP="00E35953">
      <w:pPr>
        <w:widowControl w:val="0"/>
        <w:tabs>
          <w:tab w:val="left" w:pos="220"/>
          <w:tab w:val="left" w:pos="720"/>
        </w:tabs>
        <w:autoSpaceDE w:val="0"/>
        <w:autoSpaceDN w:val="0"/>
        <w:adjustRightInd w:val="0"/>
        <w:spacing w:after="240" w:line="360" w:lineRule="atLeast"/>
        <w:rPr>
          <w:rFonts w:cs="Arial"/>
          <w:color w:val="000000"/>
          <w:sz w:val="28"/>
          <w:szCs w:val="28"/>
        </w:rPr>
      </w:pPr>
      <w:r>
        <w:rPr>
          <w:rFonts w:cs="Arial"/>
          <w:color w:val="000000"/>
          <w:sz w:val="28"/>
          <w:szCs w:val="28"/>
        </w:rPr>
        <w:t xml:space="preserve">Children </w:t>
      </w:r>
      <w:r w:rsidR="00A7646D" w:rsidRPr="009114E7">
        <w:rPr>
          <w:rFonts w:cs="Arial"/>
          <w:color w:val="000000"/>
          <w:sz w:val="28"/>
          <w:szCs w:val="28"/>
        </w:rPr>
        <w:t xml:space="preserve">may be abused physically through shaking or throwing. Other injuries may include burns or scalds. These are not usual childhood injuries and should always be logged and discussed with the nursery manager. </w:t>
      </w:r>
    </w:p>
    <w:p w14:paraId="55B4C304" w14:textId="77777777" w:rsidR="00FB4172" w:rsidRDefault="00FB4172" w:rsidP="00A7646D">
      <w:pPr>
        <w:widowControl w:val="0"/>
        <w:autoSpaceDE w:val="0"/>
        <w:autoSpaceDN w:val="0"/>
        <w:adjustRightInd w:val="0"/>
        <w:spacing w:after="240" w:line="360" w:lineRule="atLeast"/>
        <w:rPr>
          <w:rFonts w:cs="Arial"/>
          <w:b/>
          <w:bCs/>
          <w:color w:val="000000"/>
          <w:sz w:val="28"/>
          <w:szCs w:val="28"/>
        </w:rPr>
      </w:pPr>
    </w:p>
    <w:p w14:paraId="41D2D135"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Female genital mutilation </w:t>
      </w:r>
    </w:p>
    <w:p w14:paraId="4FB0A523" w14:textId="05E9646F" w:rsidR="00A7646D" w:rsidRPr="006D5CDE" w:rsidRDefault="009A06A3" w:rsidP="006D5CDE">
      <w:pPr>
        <w:spacing w:before="100" w:beforeAutospacing="1" w:after="100" w:afterAutospacing="1" w:line="259" w:lineRule="auto"/>
        <w:rPr>
          <w:rFonts w:cs="Arial"/>
          <w:color w:val="000000"/>
          <w:sz w:val="28"/>
          <w:szCs w:val="28"/>
          <w:lang w:eastAsia="en-GB"/>
        </w:rPr>
      </w:pPr>
      <w:r w:rsidRPr="00A33CD9">
        <w:rPr>
          <w:rFonts w:cs="Arial"/>
          <w:color w:val="000000"/>
          <w:sz w:val="28"/>
          <w:szCs w:val="28"/>
          <w:lang w:val="en-US" w:eastAsia="en-GB"/>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r w:rsidRPr="00A33CD9">
        <w:rPr>
          <w:rFonts w:cs="Arial"/>
          <w:color w:val="000000"/>
          <w:sz w:val="28"/>
          <w:szCs w:val="28"/>
          <w:lang w:eastAsia="en-GB"/>
        </w:rPr>
        <w:t xml:space="preserve"> </w:t>
      </w:r>
      <w:r w:rsidR="00A7646D" w:rsidRPr="00A33CD9">
        <w:rPr>
          <w:rFonts w:cs="Arial"/>
          <w:color w:val="000000"/>
          <w:sz w:val="28"/>
          <w:szCs w:val="28"/>
        </w:rPr>
        <w:t>This type of physical abuse is practised as a cultural ritual by certain ethnic groups and there is now more awareness of its prevalence in some communities in England including its effect on the child and any other siblings involved</w:t>
      </w:r>
      <w:r w:rsidR="00FB4172" w:rsidRPr="00A33CD9">
        <w:rPr>
          <w:rFonts w:cs="Arial"/>
          <w:color w:val="000000"/>
          <w:sz w:val="28"/>
          <w:szCs w:val="28"/>
        </w:rPr>
        <w:t xml:space="preserve">. </w:t>
      </w:r>
      <w:r w:rsidR="00A7646D" w:rsidRPr="00A33CD9">
        <w:rPr>
          <w:rFonts w:cs="Arial"/>
          <w:color w:val="000000"/>
          <w:sz w:val="28"/>
          <w:szCs w:val="28"/>
        </w:rPr>
        <w:t xml:space="preserve">Symptoms may include bleeding, painful areas, acute urinary retention, urinary infection, wound infection, septicaemia, incontinence, vaginal and pelvic infections with depression and post-traumatic stress disorder as well as physiological concerns. If you have concerns about a child relating to this area, you should contact children’s social care team in the same way as other types of </w:t>
      </w:r>
      <w:r w:rsidRPr="00A33CD9">
        <w:rPr>
          <w:rFonts w:cs="Arial"/>
          <w:color w:val="000000"/>
          <w:sz w:val="28"/>
          <w:szCs w:val="28"/>
        </w:rPr>
        <w:t>physical abuse.</w:t>
      </w:r>
      <w:r w:rsidRPr="00A33CD9">
        <w:rPr>
          <w:rFonts w:cs="Arial"/>
          <w:color w:val="000000"/>
          <w:sz w:val="28"/>
          <w:szCs w:val="28"/>
          <w:lang w:val="en-US" w:eastAsia="en-GB"/>
        </w:rPr>
        <w:t> If a member of staff had concerns over a child, they would report it to the safeguarding officer in the setting who would then decide whether a referral was needed to the </w:t>
      </w:r>
      <w:r w:rsidRPr="00A33CD9">
        <w:rPr>
          <w:rFonts w:cs="Arial"/>
          <w:b/>
          <w:bCs/>
          <w:color w:val="000000"/>
          <w:sz w:val="28"/>
          <w:szCs w:val="28"/>
          <w:lang w:val="en-US" w:eastAsia="en-GB"/>
        </w:rPr>
        <w:t>MASH team </w:t>
      </w:r>
      <w:r w:rsidRPr="00A33CD9">
        <w:rPr>
          <w:rFonts w:cs="Arial"/>
          <w:b/>
          <w:bCs/>
          <w:color w:val="000000"/>
          <w:sz w:val="28"/>
          <w:szCs w:val="28"/>
          <w:lang w:eastAsia="en-GB"/>
        </w:rPr>
        <w:t>(multi agency safeguarding hub) 03001234043. Email: protectedreferrals.cs@hertfordshire.gov.uk</w:t>
      </w:r>
    </w:p>
    <w:p w14:paraId="0FA55DE0" w14:textId="77777777" w:rsidR="00C82668" w:rsidRDefault="00C82668" w:rsidP="00A7646D">
      <w:pPr>
        <w:widowControl w:val="0"/>
        <w:autoSpaceDE w:val="0"/>
        <w:autoSpaceDN w:val="0"/>
        <w:adjustRightInd w:val="0"/>
        <w:spacing w:after="240" w:line="360" w:lineRule="atLeast"/>
        <w:rPr>
          <w:rFonts w:cs="Arial"/>
          <w:b/>
          <w:bCs/>
          <w:color w:val="000000"/>
          <w:sz w:val="28"/>
          <w:szCs w:val="28"/>
        </w:rPr>
      </w:pPr>
    </w:p>
    <w:p w14:paraId="46BC031C" w14:textId="0E45323F"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lastRenderedPageBreak/>
        <w:t xml:space="preserve">Fabricated illness </w:t>
      </w:r>
    </w:p>
    <w:p w14:paraId="35D02961"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0DD050C6"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Procedure: </w:t>
      </w:r>
    </w:p>
    <w:p w14:paraId="0BB769F0" w14:textId="10F6AB69"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All signs of marks/injuries to a ch</w:t>
      </w:r>
      <w:r w:rsidR="00771A74">
        <w:rPr>
          <w:rFonts w:cs="Arial"/>
          <w:color w:val="000000"/>
          <w:sz w:val="28"/>
          <w:szCs w:val="28"/>
        </w:rPr>
        <w:t>ild, when they come into preschool</w:t>
      </w:r>
      <w:r w:rsidRPr="009114E7">
        <w:rPr>
          <w:rFonts w:cs="Arial"/>
          <w:color w:val="000000"/>
          <w:sz w:val="28"/>
          <w:szCs w:val="28"/>
        </w:rPr>
        <w:t xml:space="preserve"> or </w:t>
      </w:r>
      <w:r w:rsidR="00771A74">
        <w:rPr>
          <w:rFonts w:cs="Arial"/>
          <w:color w:val="000000"/>
          <w:sz w:val="28"/>
          <w:szCs w:val="28"/>
        </w:rPr>
        <w:t>occur during time at the preschool</w:t>
      </w:r>
      <w:r w:rsidRPr="009114E7">
        <w:rPr>
          <w:rFonts w:cs="Arial"/>
          <w:color w:val="000000"/>
          <w:sz w:val="28"/>
          <w:szCs w:val="28"/>
        </w:rPr>
        <w:t xml:space="preserve"> will be recorded as soon as noticed by a staff member</w:t>
      </w:r>
      <w:r w:rsidR="000E794C">
        <w:rPr>
          <w:rFonts w:cs="Arial"/>
          <w:color w:val="000000"/>
          <w:sz w:val="28"/>
          <w:szCs w:val="28"/>
        </w:rPr>
        <w:t>.</w:t>
      </w:r>
    </w:p>
    <w:p w14:paraId="1667E3E6" w14:textId="34381DDA"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The incident will be discussed with the parent at the earliest opportunity, where felt appropriate</w:t>
      </w:r>
      <w:r w:rsidR="000E794C">
        <w:rPr>
          <w:rFonts w:cs="Arial"/>
          <w:color w:val="000000"/>
          <w:sz w:val="28"/>
          <w:szCs w:val="28"/>
        </w:rPr>
        <w:t>.</w:t>
      </w:r>
    </w:p>
    <w:p w14:paraId="2A9E9B83" w14:textId="0E4D4E8E" w:rsidR="00A7646D" w:rsidRPr="009114E7"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Such discussions will be </w:t>
      </w:r>
      <w:r w:rsidR="000E794C" w:rsidRPr="009114E7">
        <w:rPr>
          <w:rFonts w:cs="Arial"/>
          <w:color w:val="000000"/>
          <w:sz w:val="28"/>
          <w:szCs w:val="28"/>
        </w:rPr>
        <w:t>recorded,</w:t>
      </w:r>
      <w:r w:rsidRPr="009114E7">
        <w:rPr>
          <w:rFonts w:cs="Arial"/>
          <w:color w:val="000000"/>
          <w:sz w:val="28"/>
          <w:szCs w:val="28"/>
        </w:rPr>
        <w:t xml:space="preserve"> and the parent will have access to such records</w:t>
      </w:r>
      <w:r w:rsidR="007F51E2">
        <w:rPr>
          <w:rFonts w:cs="Arial"/>
          <w:color w:val="000000"/>
          <w:sz w:val="28"/>
          <w:szCs w:val="28"/>
        </w:rPr>
        <w:t>.</w:t>
      </w:r>
    </w:p>
    <w:p w14:paraId="2DFDD4DE" w14:textId="46CB4526" w:rsidR="00E35953"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If there are queries regarding the injury, the local authority children’s social care team will be notified in line with procedures set out by the Local Safeguarding Children Board (LSCB). </w:t>
      </w:r>
    </w:p>
    <w:p w14:paraId="0AC96B44" w14:textId="77777777" w:rsidR="00C82668" w:rsidRPr="00C82668" w:rsidRDefault="00C82668" w:rsidP="00C82668">
      <w:pPr>
        <w:widowControl w:val="0"/>
        <w:tabs>
          <w:tab w:val="left" w:pos="220"/>
          <w:tab w:val="left" w:pos="720"/>
        </w:tabs>
        <w:autoSpaceDE w:val="0"/>
        <w:autoSpaceDN w:val="0"/>
        <w:adjustRightInd w:val="0"/>
        <w:spacing w:after="240" w:line="360" w:lineRule="atLeast"/>
        <w:rPr>
          <w:rFonts w:cs="Times"/>
          <w:color w:val="000000"/>
          <w:sz w:val="28"/>
          <w:szCs w:val="28"/>
        </w:rPr>
      </w:pPr>
    </w:p>
    <w:p w14:paraId="36611B75" w14:textId="204C6650" w:rsidR="00E35953" w:rsidRPr="00E35953" w:rsidRDefault="00E35953" w:rsidP="00E35953">
      <w:pPr>
        <w:rPr>
          <w:rFonts w:eastAsia="Arial" w:cs="Arial"/>
          <w:b/>
          <w:sz w:val="28"/>
          <w:szCs w:val="28"/>
          <w:lang w:eastAsia="en-GB"/>
        </w:rPr>
      </w:pPr>
      <w:r w:rsidRPr="00E35953">
        <w:rPr>
          <w:rFonts w:eastAsia="Arial" w:cs="Arial"/>
          <w:b/>
          <w:sz w:val="28"/>
          <w:szCs w:val="28"/>
          <w:lang w:eastAsia="en-GB"/>
        </w:rPr>
        <w:t>Breast ironing/Flattening</w:t>
      </w:r>
    </w:p>
    <w:p w14:paraId="46673A69" w14:textId="77777777" w:rsidR="00E35953" w:rsidRPr="00E35953" w:rsidRDefault="00E35953" w:rsidP="00E35953">
      <w:pPr>
        <w:rPr>
          <w:rFonts w:eastAsia="Arial" w:cs="Arial"/>
          <w:b/>
          <w:sz w:val="28"/>
          <w:szCs w:val="28"/>
          <w:lang w:eastAsia="en-GB"/>
        </w:rPr>
      </w:pPr>
    </w:p>
    <w:p w14:paraId="01389EFF" w14:textId="77777777" w:rsidR="00E35953" w:rsidRPr="00E35953" w:rsidRDefault="00E35953" w:rsidP="00E35953">
      <w:pPr>
        <w:rPr>
          <w:rFonts w:eastAsia="Arial" w:cs="Arial"/>
          <w:sz w:val="28"/>
          <w:szCs w:val="28"/>
          <w:lang w:eastAsia="en-GB"/>
        </w:rPr>
      </w:pPr>
      <w:r w:rsidRPr="00E35953">
        <w:rPr>
          <w:rFonts w:eastAsia="Arial" w:cs="Arial"/>
          <w:sz w:val="28"/>
          <w:szCs w:val="28"/>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remain vigilant for the signs and symptoms in any children and families using our services and follow-up concerns following our regular safeguarding referral process. </w:t>
      </w:r>
    </w:p>
    <w:p w14:paraId="74384FBC" w14:textId="77777777" w:rsidR="00E35953" w:rsidRPr="00E35953" w:rsidRDefault="00E35953" w:rsidP="00E35953">
      <w:pPr>
        <w:rPr>
          <w:rFonts w:eastAsia="Arial" w:cs="Arial"/>
          <w:sz w:val="28"/>
          <w:szCs w:val="28"/>
          <w:lang w:eastAsia="en-GB"/>
        </w:rPr>
      </w:pPr>
    </w:p>
    <w:p w14:paraId="2F57DADB" w14:textId="77777777" w:rsidR="00E35953" w:rsidRPr="00E35953" w:rsidRDefault="00E35953" w:rsidP="00E35953">
      <w:pPr>
        <w:rPr>
          <w:rFonts w:eastAsia="Arial" w:cs="Arial"/>
          <w:color w:val="000000"/>
          <w:sz w:val="28"/>
          <w:szCs w:val="28"/>
          <w:lang w:val="en-US" w:eastAsia="en-GB"/>
        </w:rPr>
      </w:pPr>
      <w:r w:rsidRPr="00E35953">
        <w:rPr>
          <w:rFonts w:eastAsia="Arial" w:cs="Arial"/>
          <w:color w:val="000000"/>
          <w:sz w:val="28"/>
          <w:szCs w:val="28"/>
          <w:lang w:val="en-US" w:eastAsia="en-GB"/>
        </w:rPr>
        <w:lastRenderedPageBreak/>
        <w:t xml:space="preserve">Breast Ironing/Flattening is a form of physical abuse and can cause serious health issues such as: </w:t>
      </w:r>
    </w:p>
    <w:p w14:paraId="5873D6CE"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Abscesses</w:t>
      </w:r>
    </w:p>
    <w:p w14:paraId="6F046F1B"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Cysts</w:t>
      </w:r>
    </w:p>
    <w:p w14:paraId="18274996"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Itching</w:t>
      </w:r>
    </w:p>
    <w:p w14:paraId="363EACD3"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Tissue damage</w:t>
      </w:r>
    </w:p>
    <w:p w14:paraId="1D78F05F"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Infection</w:t>
      </w:r>
    </w:p>
    <w:p w14:paraId="43AA3E8F"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Discharge of milk</w:t>
      </w:r>
    </w:p>
    <w:p w14:paraId="752EC9D0"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Dissymmetry of the breasts</w:t>
      </w:r>
    </w:p>
    <w:p w14:paraId="1F0136E9" w14:textId="77777777" w:rsidR="00E35953" w:rsidRPr="00E35953" w:rsidRDefault="00E35953" w:rsidP="00E35953">
      <w:pPr>
        <w:numPr>
          <w:ilvl w:val="0"/>
          <w:numId w:val="8"/>
        </w:numPr>
        <w:spacing w:after="200" w:line="276" w:lineRule="auto"/>
        <w:contextualSpacing/>
        <w:rPr>
          <w:rFonts w:eastAsia="Arial" w:cs="Arial"/>
          <w:color w:val="000000"/>
          <w:sz w:val="28"/>
          <w:szCs w:val="28"/>
          <w:lang w:val="en-US" w:eastAsia="en-GB"/>
        </w:rPr>
      </w:pPr>
      <w:r w:rsidRPr="00E35953">
        <w:rPr>
          <w:rFonts w:eastAsia="Arial" w:cs="Arial"/>
          <w:color w:val="000000"/>
          <w:sz w:val="28"/>
          <w:szCs w:val="28"/>
          <w:lang w:val="en-US" w:eastAsia="en-GB"/>
        </w:rPr>
        <w:t>Severe fever.</w:t>
      </w:r>
    </w:p>
    <w:p w14:paraId="61D4A8EB" w14:textId="77777777" w:rsidR="00E35953" w:rsidRPr="00E35953" w:rsidRDefault="00E35953" w:rsidP="00A7646D">
      <w:pPr>
        <w:widowControl w:val="0"/>
        <w:numPr>
          <w:ilvl w:val="0"/>
          <w:numId w:val="8"/>
        </w:numPr>
        <w:tabs>
          <w:tab w:val="left" w:pos="220"/>
          <w:tab w:val="left" w:pos="720"/>
        </w:tabs>
        <w:autoSpaceDE w:val="0"/>
        <w:autoSpaceDN w:val="0"/>
        <w:adjustRightInd w:val="0"/>
        <w:spacing w:after="240" w:line="360" w:lineRule="atLeast"/>
        <w:ind w:hanging="720"/>
        <w:rPr>
          <w:rFonts w:cs="Times"/>
          <w:color w:val="000000"/>
          <w:sz w:val="28"/>
          <w:szCs w:val="28"/>
        </w:rPr>
      </w:pPr>
    </w:p>
    <w:p w14:paraId="703BC164" w14:textId="0F64241C" w:rsidR="007F51E2" w:rsidRPr="007F51E2" w:rsidRDefault="00A7646D" w:rsidP="00E35953">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Sexual abuse </w:t>
      </w:r>
    </w:p>
    <w:p w14:paraId="6043A33F" w14:textId="77777777" w:rsidR="008E5BFD" w:rsidRDefault="00A7646D" w:rsidP="00E35953">
      <w:pPr>
        <w:widowControl w:val="0"/>
        <w:tabs>
          <w:tab w:val="left" w:pos="220"/>
          <w:tab w:val="left" w:pos="720"/>
        </w:tabs>
        <w:autoSpaceDE w:val="0"/>
        <w:autoSpaceDN w:val="0"/>
        <w:adjustRightInd w:val="0"/>
        <w:spacing w:after="240" w:line="360" w:lineRule="atLeast"/>
        <w:rPr>
          <w:rFonts w:cs="Arial"/>
          <w:color w:val="000000"/>
          <w:sz w:val="28"/>
          <w:szCs w:val="28"/>
        </w:rPr>
      </w:pPr>
      <w:r w:rsidRPr="007F51E2">
        <w:rPr>
          <w:rFonts w:cs="Arial"/>
          <w:color w:val="000000"/>
          <w:sz w:val="28"/>
          <w:szCs w:val="28"/>
        </w:rP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The physical symptoms may include genital trauma, discharge and bruises between the legs or signs of a sexually transmitted disease (STD). </w:t>
      </w:r>
    </w:p>
    <w:p w14:paraId="42237C22" w14:textId="77777777" w:rsidR="008E5BFD" w:rsidRDefault="00A7646D" w:rsidP="00E35953">
      <w:pPr>
        <w:widowControl w:val="0"/>
        <w:tabs>
          <w:tab w:val="left" w:pos="220"/>
          <w:tab w:val="left" w:pos="720"/>
        </w:tabs>
        <w:autoSpaceDE w:val="0"/>
        <w:autoSpaceDN w:val="0"/>
        <w:adjustRightInd w:val="0"/>
        <w:spacing w:after="240" w:line="360" w:lineRule="atLeast"/>
        <w:rPr>
          <w:rFonts w:cs="Arial"/>
          <w:color w:val="000000"/>
          <w:sz w:val="28"/>
          <w:szCs w:val="28"/>
        </w:rPr>
      </w:pPr>
      <w:r w:rsidRPr="007F51E2">
        <w:rPr>
          <w:rFonts w:cs="Arial"/>
          <w:color w:val="000000"/>
          <w:sz w:val="28"/>
          <w:szCs w:val="28"/>
        </w:rPr>
        <w:t xml:space="preserve">Emotional symptoms could </w:t>
      </w:r>
      <w:r w:rsidRPr="009114E7">
        <w:rPr>
          <w:rFonts w:cs="Arial"/>
          <w:color w:val="000000"/>
          <w:sz w:val="28"/>
          <w:szCs w:val="28"/>
        </w:rPr>
        <w:t xml:space="preserve">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 </w:t>
      </w:r>
    </w:p>
    <w:p w14:paraId="035E9E35" w14:textId="665DFCD7" w:rsidR="00A7646D" w:rsidRPr="008E5BFD" w:rsidRDefault="00A7646D" w:rsidP="00E35953">
      <w:pPr>
        <w:widowControl w:val="0"/>
        <w:tabs>
          <w:tab w:val="left" w:pos="220"/>
          <w:tab w:val="left" w:pos="720"/>
        </w:tabs>
        <w:autoSpaceDE w:val="0"/>
        <w:autoSpaceDN w:val="0"/>
        <w:adjustRightInd w:val="0"/>
        <w:spacing w:after="240" w:line="360" w:lineRule="atLeast"/>
        <w:rPr>
          <w:rFonts w:cs="Arial"/>
          <w:color w:val="000000"/>
          <w:sz w:val="28"/>
          <w:szCs w:val="28"/>
        </w:rPr>
      </w:pPr>
      <w:r w:rsidRPr="009114E7">
        <w:rPr>
          <w:rFonts w:cs="Arial"/>
          <w:color w:val="000000"/>
          <w:sz w:val="28"/>
          <w:szCs w:val="28"/>
        </w:rPr>
        <w:t xml:space="preserve">If a child starts to talk openly to an adult about abuse they may be experiencing the procedure below will be followed: </w:t>
      </w:r>
    </w:p>
    <w:p w14:paraId="5FE7F96B"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Procedure: </w:t>
      </w:r>
    </w:p>
    <w:p w14:paraId="6158777A" w14:textId="01A3F733" w:rsidR="00A7646D" w:rsidRPr="009114E7"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color w:val="000000"/>
          <w:sz w:val="28"/>
          <w:szCs w:val="28"/>
        </w:rPr>
        <w:t>The adult should reassure the child and listen without interrupting if the</w:t>
      </w:r>
      <w:r w:rsidR="00E35953">
        <w:rPr>
          <w:rFonts w:cs="Arial"/>
          <w:color w:val="000000"/>
          <w:sz w:val="28"/>
          <w:szCs w:val="28"/>
        </w:rPr>
        <w:t xml:space="preserve"> </w:t>
      </w:r>
      <w:r w:rsidRPr="009114E7">
        <w:rPr>
          <w:rFonts w:cs="Arial"/>
          <w:color w:val="000000"/>
          <w:sz w:val="28"/>
          <w:szCs w:val="28"/>
        </w:rPr>
        <w:t xml:space="preserve">child wishes to talk </w:t>
      </w:r>
      <w:r w:rsidRPr="009114E7">
        <w:rPr>
          <w:rFonts w:ascii="MS Mincho" w:eastAsia="MS Mincho" w:hAnsi="MS Mincho" w:cs="MS Mincho"/>
          <w:color w:val="000000"/>
          <w:sz w:val="28"/>
          <w:szCs w:val="28"/>
        </w:rPr>
        <w:t> </w:t>
      </w:r>
    </w:p>
    <w:p w14:paraId="19EC7BF5" w14:textId="0FC9F335" w:rsidR="00A7646D" w:rsidRPr="009114E7"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color w:val="000000"/>
          <w:sz w:val="28"/>
          <w:szCs w:val="28"/>
        </w:rPr>
        <w:t xml:space="preserve">The observed instances will be detailed in a confidential report </w:t>
      </w:r>
    </w:p>
    <w:p w14:paraId="205C2A6A" w14:textId="5183F219" w:rsidR="00A7646D" w:rsidRPr="009114E7"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color w:val="000000"/>
          <w:sz w:val="28"/>
          <w:szCs w:val="28"/>
        </w:rPr>
        <w:lastRenderedPageBreak/>
        <w:t>The observed instances will be r</w:t>
      </w:r>
      <w:r w:rsidR="006E15C2">
        <w:rPr>
          <w:rFonts w:cs="Arial"/>
          <w:color w:val="000000"/>
          <w:sz w:val="28"/>
          <w:szCs w:val="28"/>
        </w:rPr>
        <w:t>eported to the designated officer</w:t>
      </w:r>
      <w:r w:rsidRPr="009114E7">
        <w:rPr>
          <w:rFonts w:cs="Arial"/>
          <w:color w:val="000000"/>
          <w:sz w:val="28"/>
          <w:szCs w:val="28"/>
        </w:rPr>
        <w:t xml:space="preserve"> </w:t>
      </w:r>
    </w:p>
    <w:p w14:paraId="2A2DC5D4" w14:textId="1F965170" w:rsidR="007C4B08" w:rsidRPr="007C4B08" w:rsidRDefault="00A7646D" w:rsidP="00A7646D">
      <w:pPr>
        <w:widowControl w:val="0"/>
        <w:numPr>
          <w:ilvl w:val="0"/>
          <w:numId w:val="9"/>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Arial"/>
          <w:color w:val="000000"/>
          <w:sz w:val="28"/>
          <w:szCs w:val="28"/>
        </w:rPr>
        <w:t>The matter will be referred to the local authority children’s social care team</w:t>
      </w:r>
      <w:r w:rsidR="00C82668">
        <w:rPr>
          <w:rFonts w:cs="Arial"/>
          <w:color w:val="000000"/>
          <w:sz w:val="28"/>
          <w:szCs w:val="28"/>
        </w:rPr>
        <w:t xml:space="preserve">. </w:t>
      </w:r>
      <w:r w:rsidRPr="009114E7">
        <w:rPr>
          <w:rFonts w:cs="Arial"/>
          <w:color w:val="000000"/>
          <w:sz w:val="28"/>
          <w:szCs w:val="28"/>
        </w:rPr>
        <w:t>We will be aware of the possibility of child sexual exploitation (CSE) and the signs and symptoms this may manifest as. If we have concerns we will follow the same procedures as for other concerns and we will record and refer as appro</w:t>
      </w:r>
      <w:r w:rsidR="007C4B08">
        <w:rPr>
          <w:rFonts w:cs="Arial"/>
          <w:color w:val="000000"/>
          <w:sz w:val="28"/>
          <w:szCs w:val="28"/>
        </w:rPr>
        <w:t xml:space="preserve">priate. </w:t>
      </w:r>
    </w:p>
    <w:p w14:paraId="32330A14" w14:textId="77777777" w:rsidR="00E35953" w:rsidRDefault="00E35953" w:rsidP="00E35953">
      <w:pPr>
        <w:widowControl w:val="0"/>
        <w:tabs>
          <w:tab w:val="left" w:pos="220"/>
          <w:tab w:val="left" w:pos="720"/>
        </w:tabs>
        <w:autoSpaceDE w:val="0"/>
        <w:autoSpaceDN w:val="0"/>
        <w:adjustRightInd w:val="0"/>
        <w:spacing w:after="240" w:line="360" w:lineRule="atLeast"/>
        <w:rPr>
          <w:rFonts w:cs="Arial"/>
          <w:b/>
          <w:bCs/>
          <w:color w:val="000000"/>
          <w:sz w:val="28"/>
          <w:szCs w:val="28"/>
        </w:rPr>
      </w:pPr>
    </w:p>
    <w:p w14:paraId="68ED596F" w14:textId="77777777" w:rsidR="00E35953" w:rsidRPr="00E35953" w:rsidRDefault="00E35953" w:rsidP="00E35953">
      <w:pPr>
        <w:keepNext/>
        <w:rPr>
          <w:rFonts w:eastAsia="Arial" w:cs="Arial"/>
          <w:b/>
          <w:sz w:val="28"/>
          <w:szCs w:val="28"/>
          <w:lang w:eastAsia="en-GB"/>
        </w:rPr>
      </w:pPr>
      <w:r w:rsidRPr="00E35953">
        <w:rPr>
          <w:rFonts w:eastAsia="Arial" w:cs="Arial"/>
          <w:b/>
          <w:sz w:val="28"/>
          <w:szCs w:val="28"/>
          <w:lang w:eastAsia="en-GB"/>
        </w:rPr>
        <w:t xml:space="preserve">Child sexual exploitation (CSE) </w:t>
      </w:r>
    </w:p>
    <w:p w14:paraId="748CF2CE" w14:textId="77777777" w:rsidR="00E35953" w:rsidRPr="00E35953" w:rsidRDefault="00E35953" w:rsidP="00E35953">
      <w:pPr>
        <w:keepNext/>
        <w:rPr>
          <w:rFonts w:eastAsia="Arial" w:cs="Arial"/>
          <w:b/>
          <w:sz w:val="28"/>
          <w:szCs w:val="28"/>
          <w:lang w:eastAsia="en-GB"/>
        </w:rPr>
      </w:pPr>
    </w:p>
    <w:p w14:paraId="5E4BAFDC" w14:textId="77777777" w:rsidR="00E35953" w:rsidRPr="00E35953" w:rsidRDefault="00E35953" w:rsidP="00E35953">
      <w:pPr>
        <w:keepNext/>
        <w:rPr>
          <w:rFonts w:eastAsia="Arial" w:cs="Arial"/>
          <w:color w:val="000000"/>
          <w:sz w:val="28"/>
          <w:szCs w:val="28"/>
          <w:lang w:val="en-US" w:eastAsia="en-GB"/>
        </w:rPr>
      </w:pPr>
      <w:r w:rsidRPr="00E35953">
        <w:rPr>
          <w:rFonts w:eastAsia="Arial" w:cs="Arial"/>
          <w:i/>
          <w:sz w:val="28"/>
          <w:szCs w:val="28"/>
          <w:lang w:val="en-US" w:eastAsia="en-GB"/>
        </w:rPr>
        <w:t>Keeping Children Safe in Education (2020)</w:t>
      </w:r>
      <w:r w:rsidRPr="00E35953">
        <w:rPr>
          <w:rFonts w:eastAsia="Arial" w:cs="Arial"/>
          <w:sz w:val="28"/>
          <w:szCs w:val="28"/>
          <w:lang w:val="en-US" w:eastAsia="en-GB"/>
        </w:rPr>
        <w:t xml:space="preserve"> describes CSE as: </w:t>
      </w:r>
      <w:r w:rsidRPr="00E35953">
        <w:rPr>
          <w:rFonts w:eastAsia="Arial" w:cs="Arial"/>
          <w:color w:val="000000"/>
          <w:sz w:val="28"/>
          <w:szCs w:val="28"/>
          <w:lang w:val="en-US" w:eastAsia="en-GB"/>
        </w:rPr>
        <w:t>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18A681D6" w14:textId="77777777" w:rsidR="00E35953" w:rsidRPr="00E35953" w:rsidRDefault="00E35953" w:rsidP="00E35953">
      <w:pPr>
        <w:keepNext/>
        <w:rPr>
          <w:rFonts w:eastAsia="Arial" w:cs="Arial"/>
          <w:color w:val="000000"/>
          <w:sz w:val="28"/>
          <w:szCs w:val="28"/>
          <w:lang w:val="en-US" w:eastAsia="en-GB"/>
        </w:rPr>
      </w:pPr>
    </w:p>
    <w:p w14:paraId="46CFAC55" w14:textId="77777777" w:rsidR="00E35953" w:rsidRPr="00E35953" w:rsidRDefault="00E35953" w:rsidP="00E35953">
      <w:pPr>
        <w:keepNext/>
        <w:rPr>
          <w:rFonts w:eastAsia="Arial" w:cs="Arial"/>
          <w:color w:val="000000"/>
          <w:sz w:val="28"/>
          <w:szCs w:val="28"/>
          <w:lang w:val="en-US" w:eastAsia="en-GB"/>
        </w:rPr>
      </w:pPr>
      <w:r w:rsidRPr="00E35953">
        <w:rPr>
          <w:rFonts w:eastAsia="Arial" w:cs="Arial"/>
          <w:color w:val="000000"/>
          <w:sz w:val="28"/>
          <w:szCs w:val="28"/>
          <w:lang w:val="en-US" w:eastAsia="en-GB"/>
        </w:rPr>
        <w:t>Signs and indicators may include:</w:t>
      </w:r>
    </w:p>
    <w:p w14:paraId="28131E8F"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Physical injuries such as bruising or bleeding</w:t>
      </w:r>
    </w:p>
    <w:p w14:paraId="00881A16"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 xml:space="preserve">Having money or gifts they are unable to explain </w:t>
      </w:r>
    </w:p>
    <w:p w14:paraId="005D7212"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 xml:space="preserve">Sudden changes in their appearance </w:t>
      </w:r>
    </w:p>
    <w:p w14:paraId="1BEDD93C"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Becoming involved in drugs or alcohol, particularly if you suspect they are being supplied by older men or women</w:t>
      </w:r>
    </w:p>
    <w:p w14:paraId="0EB396B8"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Becoming emotionally volatile (mood swings are common in all young people, but more severe changes could indicate that something is wrong)</w:t>
      </w:r>
    </w:p>
    <w:p w14:paraId="1AA9DC99"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Using sexual language that you wouldn’t expect them to know</w:t>
      </w:r>
    </w:p>
    <w:p w14:paraId="0180A590"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Engaging less with their usual friends</w:t>
      </w:r>
    </w:p>
    <w:p w14:paraId="3F5C3FD5"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Appearing controlled by their phone</w:t>
      </w:r>
    </w:p>
    <w:p w14:paraId="5109A2E6"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Calibri" w:cs="Arial"/>
          <w:sz w:val="28"/>
          <w:szCs w:val="28"/>
        </w:rPr>
        <w:t>Switching to a new screen when you come near the computer</w:t>
      </w:r>
    </w:p>
    <w:p w14:paraId="79BB32A9"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Arial" w:cs="Arial"/>
          <w:color w:val="000000"/>
          <w:sz w:val="28"/>
          <w:szCs w:val="28"/>
          <w:lang w:val="en-US" w:eastAsia="en-GB"/>
        </w:rPr>
        <w:lastRenderedPageBreak/>
        <w:t>Nightmares or sleeping problems</w:t>
      </w:r>
    </w:p>
    <w:p w14:paraId="1D9366D2"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Arial" w:cs="Arial"/>
          <w:color w:val="000000"/>
          <w:sz w:val="28"/>
          <w:szCs w:val="28"/>
          <w:lang w:val="en-US" w:eastAsia="en-GB"/>
        </w:rPr>
        <w:t>Running away, staying out overnight, missing school</w:t>
      </w:r>
    </w:p>
    <w:p w14:paraId="3ADC4FA5"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Arial" w:cs="Arial"/>
          <w:color w:val="000000"/>
          <w:sz w:val="28"/>
          <w:szCs w:val="28"/>
          <w:lang w:val="en-US" w:eastAsia="en-GB"/>
        </w:rPr>
        <w:t>Changes in eating habits</w:t>
      </w:r>
    </w:p>
    <w:p w14:paraId="30E8401D"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Arial" w:cs="Arial"/>
          <w:color w:val="000000"/>
          <w:sz w:val="28"/>
          <w:szCs w:val="28"/>
          <w:lang w:val="en-US" w:eastAsia="en-GB"/>
        </w:rPr>
        <w:t xml:space="preserve">Talk of a new, older friend, boyfriend or girlfriend </w:t>
      </w:r>
    </w:p>
    <w:p w14:paraId="58F063D6"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Arial" w:cs="Arial"/>
          <w:color w:val="000000"/>
          <w:sz w:val="28"/>
          <w:szCs w:val="28"/>
          <w:lang w:val="en-US" w:eastAsia="en-GB"/>
        </w:rPr>
        <w:t>Losing contact with family and friends or becoming secretive</w:t>
      </w:r>
    </w:p>
    <w:p w14:paraId="1932F7A4" w14:textId="77777777" w:rsidR="00E35953" w:rsidRPr="00E35953" w:rsidRDefault="00E35953" w:rsidP="00E35953">
      <w:pPr>
        <w:numPr>
          <w:ilvl w:val="0"/>
          <w:numId w:val="24"/>
        </w:numPr>
        <w:spacing w:after="160" w:line="259" w:lineRule="auto"/>
        <w:contextualSpacing/>
        <w:rPr>
          <w:rFonts w:eastAsia="Calibri" w:cs="Arial"/>
          <w:sz w:val="28"/>
          <w:szCs w:val="28"/>
        </w:rPr>
      </w:pPr>
      <w:r w:rsidRPr="00E35953">
        <w:rPr>
          <w:rFonts w:eastAsia="Arial" w:cs="Arial"/>
          <w:color w:val="000000"/>
          <w:sz w:val="28"/>
          <w:szCs w:val="28"/>
          <w:lang w:val="en-US" w:eastAsia="en-GB"/>
        </w:rPr>
        <w:t>Contracting sexually transmitted diseases.</w:t>
      </w:r>
    </w:p>
    <w:p w14:paraId="548C99DF" w14:textId="77777777" w:rsidR="00E35953" w:rsidRPr="00E35953" w:rsidRDefault="00E35953" w:rsidP="00E35953">
      <w:pPr>
        <w:widowControl w:val="0"/>
        <w:tabs>
          <w:tab w:val="left" w:pos="220"/>
          <w:tab w:val="left" w:pos="720"/>
        </w:tabs>
        <w:autoSpaceDE w:val="0"/>
        <w:autoSpaceDN w:val="0"/>
        <w:adjustRightInd w:val="0"/>
        <w:spacing w:after="240" w:line="360" w:lineRule="atLeast"/>
        <w:rPr>
          <w:rFonts w:cstheme="minorHAnsi"/>
          <w:b/>
          <w:bCs/>
          <w:color w:val="000000"/>
          <w:sz w:val="28"/>
          <w:szCs w:val="28"/>
        </w:rPr>
      </w:pPr>
    </w:p>
    <w:p w14:paraId="70767739" w14:textId="77777777" w:rsidR="00E35953" w:rsidRPr="00E35953" w:rsidRDefault="00E35953" w:rsidP="00E35953">
      <w:pPr>
        <w:spacing w:after="160" w:line="259" w:lineRule="auto"/>
        <w:contextualSpacing/>
        <w:rPr>
          <w:rFonts w:eastAsia="Arial" w:cstheme="minorHAnsi"/>
          <w:b/>
          <w:color w:val="000000"/>
          <w:sz w:val="28"/>
          <w:szCs w:val="28"/>
          <w:lang w:val="en-US" w:eastAsia="en-GB"/>
        </w:rPr>
      </w:pPr>
      <w:r w:rsidRPr="00E35953">
        <w:rPr>
          <w:rFonts w:eastAsia="Arial" w:cstheme="minorHAnsi"/>
          <w:b/>
          <w:color w:val="000000"/>
          <w:sz w:val="28"/>
          <w:szCs w:val="28"/>
          <w:lang w:val="en-US" w:eastAsia="en-GB"/>
        </w:rPr>
        <w:t>Child Criminal Exploitation (CCE)</w:t>
      </w:r>
    </w:p>
    <w:p w14:paraId="0BC8B727" w14:textId="77777777" w:rsidR="00E35953" w:rsidRPr="00E35953" w:rsidRDefault="00E35953" w:rsidP="00E35953">
      <w:pPr>
        <w:spacing w:after="160" w:line="259" w:lineRule="auto"/>
        <w:contextualSpacing/>
        <w:rPr>
          <w:rFonts w:eastAsia="Arial" w:cstheme="minorHAnsi"/>
          <w:color w:val="000000"/>
          <w:sz w:val="28"/>
          <w:szCs w:val="28"/>
          <w:lang w:val="en-US" w:eastAsia="en-GB"/>
        </w:rPr>
      </w:pPr>
      <w:r w:rsidRPr="00E35953">
        <w:rPr>
          <w:rFonts w:eastAsia="Arial" w:cstheme="minorHAnsi"/>
          <w:color w:val="000000"/>
          <w:sz w:val="28"/>
          <w:szCs w:val="28"/>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2E2706F2" w14:textId="77777777" w:rsidR="00E35953" w:rsidRPr="00E35953" w:rsidRDefault="00E35953" w:rsidP="00E35953">
      <w:pPr>
        <w:spacing w:after="160" w:line="259" w:lineRule="auto"/>
        <w:contextualSpacing/>
        <w:rPr>
          <w:rFonts w:eastAsia="Arial" w:cstheme="minorHAnsi"/>
          <w:color w:val="000000"/>
          <w:sz w:val="28"/>
          <w:szCs w:val="28"/>
          <w:lang w:val="en-US" w:eastAsia="en-GB"/>
        </w:rPr>
      </w:pPr>
    </w:p>
    <w:p w14:paraId="2A423919" w14:textId="77777777" w:rsidR="00E35953" w:rsidRPr="00E35953" w:rsidRDefault="00E35953" w:rsidP="00E35953">
      <w:pPr>
        <w:spacing w:after="160" w:line="259" w:lineRule="auto"/>
        <w:contextualSpacing/>
        <w:rPr>
          <w:rFonts w:eastAsia="Arial" w:cstheme="minorHAnsi"/>
          <w:color w:val="000000"/>
          <w:sz w:val="28"/>
          <w:szCs w:val="28"/>
          <w:lang w:val="en-US" w:eastAsia="en-GB"/>
        </w:rPr>
      </w:pPr>
      <w:r w:rsidRPr="00E35953">
        <w:rPr>
          <w:rFonts w:eastAsia="Arial" w:cstheme="minorHAnsi"/>
          <w:color w:val="000000"/>
          <w:sz w:val="28"/>
          <w:szCs w:val="28"/>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49953CFD" w14:textId="7AB328FC" w:rsidR="00E35953" w:rsidRPr="00E35953" w:rsidRDefault="00E35953" w:rsidP="00E35953">
      <w:pPr>
        <w:pStyle w:val="ListParagraph"/>
        <w:numPr>
          <w:ilvl w:val="0"/>
          <w:numId w:val="25"/>
        </w:numPr>
        <w:spacing w:after="160" w:line="259" w:lineRule="auto"/>
        <w:contextualSpacing/>
        <w:jc w:val="left"/>
        <w:rPr>
          <w:rFonts w:asciiTheme="minorHAnsi" w:eastAsia="Arial" w:hAnsiTheme="minorHAnsi" w:cstheme="minorHAnsi"/>
          <w:color w:val="000000"/>
          <w:sz w:val="28"/>
          <w:szCs w:val="28"/>
          <w:lang w:val="en-US" w:eastAsia="en-GB"/>
        </w:rPr>
      </w:pPr>
      <w:r w:rsidRPr="00E35953">
        <w:rPr>
          <w:rFonts w:asciiTheme="minorHAnsi" w:eastAsia="Arial" w:hAnsiTheme="minorHAnsi" w:cstheme="minorHAnsi"/>
          <w:color w:val="000000"/>
          <w:sz w:val="28"/>
          <w:szCs w:val="28"/>
          <w:lang w:val="en-US" w:eastAsia="en-GB"/>
        </w:rPr>
        <w:t xml:space="preserve">Children who appear with unexplained gifts or new </w:t>
      </w:r>
      <w:r w:rsidR="004E5BF6" w:rsidRPr="00E35953">
        <w:rPr>
          <w:rFonts w:asciiTheme="minorHAnsi" w:eastAsia="Arial" w:hAnsiTheme="minorHAnsi" w:cstheme="minorHAnsi"/>
          <w:color w:val="000000"/>
          <w:sz w:val="28"/>
          <w:szCs w:val="28"/>
          <w:lang w:val="en-US" w:eastAsia="en-GB"/>
        </w:rPr>
        <w:t>possessions.</w:t>
      </w:r>
    </w:p>
    <w:p w14:paraId="7D5185A1" w14:textId="79572F90" w:rsidR="00E35953" w:rsidRPr="00E35953" w:rsidRDefault="00E35953" w:rsidP="00E35953">
      <w:pPr>
        <w:pStyle w:val="ListParagraph"/>
        <w:numPr>
          <w:ilvl w:val="0"/>
          <w:numId w:val="25"/>
        </w:numPr>
        <w:spacing w:after="160" w:line="259" w:lineRule="auto"/>
        <w:contextualSpacing/>
        <w:jc w:val="left"/>
        <w:rPr>
          <w:rFonts w:asciiTheme="minorHAnsi" w:eastAsia="Arial" w:hAnsiTheme="minorHAnsi" w:cstheme="minorHAnsi"/>
          <w:color w:val="000000"/>
          <w:sz w:val="28"/>
          <w:szCs w:val="28"/>
          <w:lang w:val="en-US" w:eastAsia="en-GB"/>
        </w:rPr>
      </w:pPr>
      <w:r w:rsidRPr="00E35953">
        <w:rPr>
          <w:rFonts w:asciiTheme="minorHAnsi" w:eastAsia="Arial" w:hAnsiTheme="minorHAnsi" w:cstheme="minorHAnsi"/>
          <w:color w:val="000000"/>
          <w:sz w:val="28"/>
          <w:szCs w:val="28"/>
          <w:lang w:val="en-US" w:eastAsia="en-GB"/>
        </w:rPr>
        <w:t xml:space="preserve">Children who associate with other young people involved in </w:t>
      </w:r>
      <w:r w:rsidR="004E5BF6" w:rsidRPr="00E35953">
        <w:rPr>
          <w:rFonts w:asciiTheme="minorHAnsi" w:eastAsia="Arial" w:hAnsiTheme="minorHAnsi" w:cstheme="minorHAnsi"/>
          <w:color w:val="000000"/>
          <w:sz w:val="28"/>
          <w:szCs w:val="28"/>
          <w:lang w:val="en-US" w:eastAsia="en-GB"/>
        </w:rPr>
        <w:t>exploitation.</w:t>
      </w:r>
    </w:p>
    <w:p w14:paraId="3B807BE2" w14:textId="4E81513F" w:rsidR="00E35953" w:rsidRPr="00E35953" w:rsidRDefault="00E35953" w:rsidP="00E35953">
      <w:pPr>
        <w:pStyle w:val="ListParagraph"/>
        <w:numPr>
          <w:ilvl w:val="0"/>
          <w:numId w:val="25"/>
        </w:numPr>
        <w:spacing w:after="160" w:line="259" w:lineRule="auto"/>
        <w:contextualSpacing/>
        <w:jc w:val="left"/>
        <w:rPr>
          <w:rFonts w:asciiTheme="minorHAnsi" w:eastAsia="Arial" w:hAnsiTheme="minorHAnsi" w:cstheme="minorHAnsi"/>
          <w:color w:val="000000"/>
          <w:sz w:val="28"/>
          <w:szCs w:val="28"/>
          <w:lang w:val="en-US" w:eastAsia="en-GB"/>
        </w:rPr>
      </w:pPr>
      <w:r w:rsidRPr="00E35953">
        <w:rPr>
          <w:rFonts w:asciiTheme="minorHAnsi" w:eastAsia="Arial" w:hAnsiTheme="minorHAnsi" w:cstheme="minorHAnsi"/>
          <w:color w:val="000000"/>
          <w:sz w:val="28"/>
          <w:szCs w:val="28"/>
          <w:lang w:val="en-US" w:eastAsia="en-GB"/>
        </w:rPr>
        <w:t xml:space="preserve">Children who suffer from changes in emotional </w:t>
      </w:r>
      <w:r w:rsidR="004E5BF6" w:rsidRPr="00E35953">
        <w:rPr>
          <w:rFonts w:asciiTheme="minorHAnsi" w:eastAsia="Arial" w:hAnsiTheme="minorHAnsi" w:cstheme="minorHAnsi"/>
          <w:color w:val="000000"/>
          <w:sz w:val="28"/>
          <w:szCs w:val="28"/>
          <w:lang w:val="en-US" w:eastAsia="en-GB"/>
        </w:rPr>
        <w:t>well-being.</w:t>
      </w:r>
    </w:p>
    <w:p w14:paraId="4B1D5375" w14:textId="4D53C394" w:rsidR="00E35953" w:rsidRPr="00E35953" w:rsidRDefault="00E35953" w:rsidP="00E35953">
      <w:pPr>
        <w:pStyle w:val="ListParagraph"/>
        <w:numPr>
          <w:ilvl w:val="0"/>
          <w:numId w:val="25"/>
        </w:numPr>
        <w:spacing w:after="160" w:line="259" w:lineRule="auto"/>
        <w:contextualSpacing/>
        <w:jc w:val="left"/>
        <w:rPr>
          <w:rFonts w:asciiTheme="minorHAnsi" w:eastAsia="Arial" w:hAnsiTheme="minorHAnsi" w:cstheme="minorHAnsi"/>
          <w:color w:val="000000"/>
          <w:sz w:val="28"/>
          <w:szCs w:val="28"/>
          <w:lang w:val="en-US" w:eastAsia="en-GB"/>
        </w:rPr>
      </w:pPr>
      <w:r w:rsidRPr="00E35953">
        <w:rPr>
          <w:rFonts w:asciiTheme="minorHAnsi" w:eastAsia="Arial" w:hAnsiTheme="minorHAnsi" w:cstheme="minorHAnsi"/>
          <w:color w:val="000000"/>
          <w:sz w:val="28"/>
          <w:szCs w:val="28"/>
          <w:lang w:val="en-US" w:eastAsia="en-GB"/>
        </w:rPr>
        <w:t xml:space="preserve">Children who misuse drugs and </w:t>
      </w:r>
      <w:r w:rsidR="004E5BF6" w:rsidRPr="00E35953">
        <w:rPr>
          <w:rFonts w:asciiTheme="minorHAnsi" w:eastAsia="Arial" w:hAnsiTheme="minorHAnsi" w:cstheme="minorHAnsi"/>
          <w:color w:val="000000"/>
          <w:sz w:val="28"/>
          <w:szCs w:val="28"/>
          <w:lang w:val="en-US" w:eastAsia="en-GB"/>
        </w:rPr>
        <w:t>alcohol.</w:t>
      </w:r>
    </w:p>
    <w:p w14:paraId="3F179ED9" w14:textId="77777777" w:rsidR="00E35953" w:rsidRPr="00E35953" w:rsidRDefault="00E35953" w:rsidP="00E35953">
      <w:pPr>
        <w:pStyle w:val="ListParagraph"/>
        <w:numPr>
          <w:ilvl w:val="0"/>
          <w:numId w:val="25"/>
        </w:numPr>
        <w:spacing w:after="160" w:line="259" w:lineRule="auto"/>
        <w:contextualSpacing/>
        <w:jc w:val="left"/>
        <w:rPr>
          <w:rFonts w:asciiTheme="minorHAnsi" w:eastAsia="Arial" w:hAnsiTheme="minorHAnsi" w:cstheme="minorHAnsi"/>
          <w:color w:val="000000"/>
          <w:sz w:val="28"/>
          <w:szCs w:val="28"/>
          <w:lang w:val="en-US" w:eastAsia="en-GB"/>
        </w:rPr>
      </w:pPr>
      <w:r w:rsidRPr="00E35953">
        <w:rPr>
          <w:rFonts w:asciiTheme="minorHAnsi" w:eastAsia="Arial" w:hAnsiTheme="minorHAnsi" w:cstheme="minorHAnsi"/>
          <w:color w:val="000000"/>
          <w:sz w:val="28"/>
          <w:szCs w:val="28"/>
          <w:lang w:val="en-US" w:eastAsia="en-GB"/>
        </w:rPr>
        <w:t>Children who go missing for periods of time or regularly come home late; and</w:t>
      </w:r>
    </w:p>
    <w:p w14:paraId="134BCAEB" w14:textId="5808C277" w:rsidR="00E35953" w:rsidRDefault="00E35953" w:rsidP="00E35953">
      <w:pPr>
        <w:pStyle w:val="ListParagraph"/>
        <w:numPr>
          <w:ilvl w:val="0"/>
          <w:numId w:val="25"/>
        </w:numPr>
        <w:spacing w:after="160" w:line="259" w:lineRule="auto"/>
        <w:contextualSpacing/>
        <w:jc w:val="left"/>
        <w:rPr>
          <w:rFonts w:asciiTheme="minorHAnsi" w:eastAsia="Arial" w:hAnsiTheme="minorHAnsi" w:cstheme="minorHAnsi"/>
          <w:color w:val="000000"/>
          <w:sz w:val="28"/>
          <w:szCs w:val="28"/>
          <w:lang w:val="en-US" w:eastAsia="en-GB"/>
        </w:rPr>
      </w:pPr>
      <w:r w:rsidRPr="00E35953">
        <w:rPr>
          <w:rFonts w:asciiTheme="minorHAnsi" w:eastAsia="Arial" w:hAnsiTheme="minorHAnsi" w:cstheme="minorHAnsi"/>
          <w:color w:val="000000"/>
          <w:sz w:val="28"/>
          <w:szCs w:val="28"/>
          <w:lang w:val="en-US" w:eastAsia="en-GB"/>
        </w:rPr>
        <w:t>Children who regularly miss school or education or do not take part in education.</w:t>
      </w:r>
    </w:p>
    <w:p w14:paraId="63194684" w14:textId="77777777" w:rsidR="00E35953" w:rsidRPr="00E35953" w:rsidRDefault="00E35953" w:rsidP="00E35953">
      <w:pPr>
        <w:pStyle w:val="ListParagraph"/>
        <w:spacing w:after="160" w:line="259" w:lineRule="auto"/>
        <w:contextualSpacing/>
        <w:jc w:val="left"/>
        <w:rPr>
          <w:rFonts w:asciiTheme="minorHAnsi" w:eastAsia="Arial" w:hAnsiTheme="minorHAnsi" w:cstheme="minorHAnsi"/>
          <w:color w:val="000000"/>
          <w:sz w:val="28"/>
          <w:szCs w:val="28"/>
          <w:lang w:val="en-US" w:eastAsia="en-GB"/>
        </w:rPr>
      </w:pPr>
    </w:p>
    <w:p w14:paraId="7A8E74E1" w14:textId="25628F7D" w:rsidR="007C4B08" w:rsidRPr="007C4B08" w:rsidRDefault="00A7646D" w:rsidP="00E35953">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Emotional </w:t>
      </w:r>
      <w:r w:rsidR="001B2D2F">
        <w:rPr>
          <w:rFonts w:cs="Arial"/>
          <w:b/>
          <w:bCs/>
          <w:color w:val="000000"/>
          <w:sz w:val="28"/>
          <w:szCs w:val="28"/>
        </w:rPr>
        <w:t>A</w:t>
      </w:r>
      <w:r w:rsidRPr="009114E7">
        <w:rPr>
          <w:rFonts w:cs="Arial"/>
          <w:b/>
          <w:bCs/>
          <w:color w:val="000000"/>
          <w:sz w:val="28"/>
          <w:szCs w:val="28"/>
        </w:rPr>
        <w:t xml:space="preserve">buse </w:t>
      </w:r>
    </w:p>
    <w:p w14:paraId="6B9055A2" w14:textId="77777777" w:rsidR="007C4B08" w:rsidRDefault="00A7646D" w:rsidP="00E35953">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7C4B08">
        <w:rPr>
          <w:rFonts w:cs="Arial"/>
          <w:color w:val="000000"/>
          <w:sz w:val="28"/>
          <w:szCs w:val="28"/>
        </w:rPr>
        <w:t xml:space="preserve">Action should be taken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w:t>
      </w:r>
      <w:r w:rsidRPr="007C4B08">
        <w:rPr>
          <w:rFonts w:cs="Arial"/>
          <w:color w:val="000000"/>
          <w:sz w:val="28"/>
          <w:szCs w:val="28"/>
        </w:rPr>
        <w:lastRenderedPageBreak/>
        <w:t xml:space="preserve">carers placing inappropriate age or developmental expectations upon them. Emotional abuse may also be imposed through the child witnessing domestic abuse and alcohol and drug misuse by adults caring for them. 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r w:rsidRPr="007C4B08">
        <w:rPr>
          <w:rFonts w:ascii="MS Mincho" w:eastAsia="MS Mincho" w:hAnsi="MS Mincho" w:cs="MS Mincho"/>
          <w:color w:val="000000"/>
          <w:sz w:val="28"/>
          <w:szCs w:val="28"/>
        </w:rPr>
        <w:t> </w:t>
      </w:r>
    </w:p>
    <w:p w14:paraId="603E03FE" w14:textId="77777777" w:rsidR="00E35953" w:rsidRPr="00E35953" w:rsidRDefault="00E35953" w:rsidP="00E35953">
      <w:pPr>
        <w:autoSpaceDE w:val="0"/>
        <w:autoSpaceDN w:val="0"/>
        <w:adjustRightInd w:val="0"/>
        <w:rPr>
          <w:rFonts w:cs="Arial"/>
          <w:color w:val="000000"/>
          <w:sz w:val="28"/>
          <w:szCs w:val="28"/>
          <w:lang w:val="en-US"/>
        </w:rPr>
      </w:pPr>
      <w:r w:rsidRPr="00E35953">
        <w:rPr>
          <w:rFonts w:cs="Arial"/>
          <w:color w:val="000000"/>
          <w:sz w:val="28"/>
          <w:szCs w:val="28"/>
          <w:lang w:val="en-US"/>
        </w:rPr>
        <w:t>Signs and indicators may include:</w:t>
      </w:r>
    </w:p>
    <w:p w14:paraId="462C1305" w14:textId="77777777" w:rsidR="00E35953" w:rsidRPr="00E35953" w:rsidRDefault="00E35953" w:rsidP="00E35953">
      <w:pPr>
        <w:numPr>
          <w:ilvl w:val="0"/>
          <w:numId w:val="26"/>
        </w:numPr>
        <w:autoSpaceDE w:val="0"/>
        <w:autoSpaceDN w:val="0"/>
        <w:adjustRightInd w:val="0"/>
        <w:rPr>
          <w:rFonts w:cs="Arial"/>
          <w:color w:val="000000"/>
          <w:sz w:val="28"/>
          <w:szCs w:val="28"/>
          <w:lang w:val="en-US"/>
        </w:rPr>
      </w:pPr>
      <w:r w:rsidRPr="00E35953">
        <w:rPr>
          <w:rFonts w:cs="Arial"/>
          <w:color w:val="000000"/>
          <w:sz w:val="28"/>
          <w:szCs w:val="28"/>
          <w:lang w:val="en-US"/>
        </w:rPr>
        <w:t>Physical, mental and emotional development lags</w:t>
      </w:r>
    </w:p>
    <w:p w14:paraId="23E2884D" w14:textId="77777777" w:rsidR="00E35953" w:rsidRPr="00E35953" w:rsidRDefault="00E35953" w:rsidP="00E35953">
      <w:pPr>
        <w:numPr>
          <w:ilvl w:val="0"/>
          <w:numId w:val="26"/>
        </w:numPr>
        <w:autoSpaceDE w:val="0"/>
        <w:autoSpaceDN w:val="0"/>
        <w:adjustRightInd w:val="0"/>
        <w:rPr>
          <w:rFonts w:cs="Arial"/>
          <w:color w:val="000000"/>
          <w:sz w:val="28"/>
          <w:szCs w:val="28"/>
          <w:lang w:val="en-US"/>
        </w:rPr>
      </w:pPr>
      <w:r w:rsidRPr="00E35953">
        <w:rPr>
          <w:rFonts w:cs="Arial"/>
          <w:color w:val="000000"/>
          <w:sz w:val="28"/>
          <w:szCs w:val="28"/>
          <w:lang w:val="en-US"/>
        </w:rPr>
        <w:t>Sudden speech disorders</w:t>
      </w:r>
    </w:p>
    <w:p w14:paraId="4493B183" w14:textId="77777777" w:rsidR="00E35953" w:rsidRPr="00E35953" w:rsidRDefault="00E35953" w:rsidP="00E35953">
      <w:pPr>
        <w:numPr>
          <w:ilvl w:val="0"/>
          <w:numId w:val="26"/>
        </w:numPr>
        <w:autoSpaceDE w:val="0"/>
        <w:autoSpaceDN w:val="0"/>
        <w:adjustRightInd w:val="0"/>
        <w:rPr>
          <w:rFonts w:cs="Arial"/>
          <w:color w:val="000000"/>
          <w:sz w:val="28"/>
          <w:szCs w:val="28"/>
          <w:lang w:val="en-US"/>
        </w:rPr>
      </w:pPr>
      <w:r w:rsidRPr="00E35953">
        <w:rPr>
          <w:rFonts w:cs="Arial"/>
          <w:color w:val="000000"/>
          <w:sz w:val="28"/>
          <w:szCs w:val="28"/>
          <w:lang w:val="en-US"/>
        </w:rPr>
        <w:t>Overreaction to mistakes</w:t>
      </w:r>
    </w:p>
    <w:p w14:paraId="710DC9A0" w14:textId="77777777" w:rsidR="00E35953" w:rsidRPr="00E35953" w:rsidRDefault="00E35953" w:rsidP="00E35953">
      <w:pPr>
        <w:numPr>
          <w:ilvl w:val="0"/>
          <w:numId w:val="26"/>
        </w:numPr>
        <w:autoSpaceDE w:val="0"/>
        <w:autoSpaceDN w:val="0"/>
        <w:adjustRightInd w:val="0"/>
        <w:rPr>
          <w:rFonts w:cs="Arial"/>
          <w:color w:val="000000"/>
          <w:sz w:val="28"/>
          <w:szCs w:val="28"/>
          <w:lang w:val="en-US"/>
        </w:rPr>
      </w:pPr>
      <w:r w:rsidRPr="00E35953">
        <w:rPr>
          <w:rFonts w:cs="Arial"/>
          <w:color w:val="000000"/>
          <w:sz w:val="28"/>
          <w:szCs w:val="28"/>
          <w:lang w:val="en-US"/>
        </w:rPr>
        <w:t>Extreme fear of any new situation</w:t>
      </w:r>
    </w:p>
    <w:p w14:paraId="38FCF390" w14:textId="77777777" w:rsidR="00E35953" w:rsidRPr="00E35953" w:rsidRDefault="00E35953" w:rsidP="00E35953">
      <w:pPr>
        <w:numPr>
          <w:ilvl w:val="0"/>
          <w:numId w:val="26"/>
        </w:numPr>
        <w:autoSpaceDE w:val="0"/>
        <w:autoSpaceDN w:val="0"/>
        <w:adjustRightInd w:val="0"/>
        <w:rPr>
          <w:rFonts w:cs="Arial"/>
          <w:color w:val="000000"/>
          <w:sz w:val="28"/>
          <w:szCs w:val="28"/>
          <w:lang w:val="en-US"/>
        </w:rPr>
      </w:pPr>
      <w:r w:rsidRPr="00E35953">
        <w:rPr>
          <w:rFonts w:cs="Arial"/>
          <w:color w:val="000000"/>
          <w:sz w:val="28"/>
          <w:szCs w:val="28"/>
          <w:lang w:val="en-US"/>
        </w:rPr>
        <w:t>Neurotic behaviour (rocking, hair twisting, self-mutilation)</w:t>
      </w:r>
    </w:p>
    <w:p w14:paraId="5B18BFA4" w14:textId="77777777" w:rsidR="00E35953" w:rsidRPr="00E35953" w:rsidRDefault="00E35953" w:rsidP="00E35953">
      <w:pPr>
        <w:numPr>
          <w:ilvl w:val="0"/>
          <w:numId w:val="26"/>
        </w:numPr>
        <w:autoSpaceDE w:val="0"/>
        <w:autoSpaceDN w:val="0"/>
        <w:adjustRightInd w:val="0"/>
        <w:rPr>
          <w:rFonts w:cs="Arial"/>
          <w:color w:val="000000"/>
          <w:sz w:val="28"/>
          <w:szCs w:val="28"/>
          <w:lang w:val="en-US"/>
        </w:rPr>
      </w:pPr>
      <w:r w:rsidRPr="00E35953">
        <w:rPr>
          <w:rFonts w:cs="Arial"/>
          <w:color w:val="000000"/>
          <w:sz w:val="28"/>
          <w:szCs w:val="28"/>
          <w:lang w:val="en-US"/>
        </w:rPr>
        <w:t>Extremes of passivity or aggression</w:t>
      </w:r>
    </w:p>
    <w:p w14:paraId="4671E1B5" w14:textId="148B1D6C" w:rsidR="00E35953" w:rsidRPr="00E35953" w:rsidRDefault="00E35953" w:rsidP="00E35953">
      <w:pPr>
        <w:numPr>
          <w:ilvl w:val="0"/>
          <w:numId w:val="26"/>
        </w:numPr>
        <w:autoSpaceDE w:val="0"/>
        <w:autoSpaceDN w:val="0"/>
        <w:adjustRightInd w:val="0"/>
        <w:rPr>
          <w:rFonts w:cs="Arial"/>
          <w:color w:val="000000"/>
          <w:sz w:val="28"/>
          <w:szCs w:val="28"/>
          <w:lang w:val="en-US"/>
        </w:rPr>
      </w:pPr>
      <w:r w:rsidRPr="00E35953">
        <w:rPr>
          <w:rFonts w:cs="Arial"/>
          <w:color w:val="000000"/>
          <w:sz w:val="28"/>
          <w:szCs w:val="28"/>
          <w:lang w:val="en-US"/>
        </w:rPr>
        <w:t>Appear unconfident or lack self-assurance.</w:t>
      </w:r>
    </w:p>
    <w:p w14:paraId="27BB8730" w14:textId="77777777" w:rsidR="00E35953" w:rsidRDefault="00E35953" w:rsidP="00E35953">
      <w:pPr>
        <w:widowControl w:val="0"/>
        <w:tabs>
          <w:tab w:val="left" w:pos="220"/>
          <w:tab w:val="left" w:pos="720"/>
        </w:tabs>
        <w:autoSpaceDE w:val="0"/>
        <w:autoSpaceDN w:val="0"/>
        <w:adjustRightInd w:val="0"/>
        <w:spacing w:after="240" w:line="360" w:lineRule="atLeast"/>
        <w:rPr>
          <w:rFonts w:cs="Arial"/>
          <w:b/>
          <w:bCs/>
          <w:color w:val="000000"/>
          <w:sz w:val="28"/>
          <w:szCs w:val="28"/>
        </w:rPr>
      </w:pPr>
    </w:p>
    <w:p w14:paraId="0AD3F822" w14:textId="19ECAD28" w:rsidR="00A7646D" w:rsidRPr="007C4B08" w:rsidRDefault="00A7646D" w:rsidP="00E35953">
      <w:pPr>
        <w:widowControl w:val="0"/>
        <w:tabs>
          <w:tab w:val="left" w:pos="220"/>
          <w:tab w:val="left" w:pos="720"/>
        </w:tabs>
        <w:autoSpaceDE w:val="0"/>
        <w:autoSpaceDN w:val="0"/>
        <w:adjustRightInd w:val="0"/>
        <w:spacing w:after="240" w:line="360" w:lineRule="atLeast"/>
        <w:rPr>
          <w:rFonts w:cs="Times"/>
          <w:color w:val="000000"/>
          <w:sz w:val="28"/>
          <w:szCs w:val="28"/>
        </w:rPr>
      </w:pPr>
      <w:r w:rsidRPr="007C4B08">
        <w:rPr>
          <w:rFonts w:cs="Arial"/>
          <w:b/>
          <w:bCs/>
          <w:color w:val="000000"/>
          <w:sz w:val="28"/>
          <w:szCs w:val="28"/>
        </w:rPr>
        <w:t xml:space="preserve">Procedure: </w:t>
      </w:r>
    </w:p>
    <w:p w14:paraId="00E2D8BE" w14:textId="1832688B" w:rsidR="00A7646D" w:rsidRPr="009114E7"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The concern should be disc</w:t>
      </w:r>
      <w:r w:rsidR="006E15C2">
        <w:rPr>
          <w:rFonts w:cs="Arial"/>
          <w:color w:val="000000"/>
          <w:sz w:val="28"/>
          <w:szCs w:val="28"/>
        </w:rPr>
        <w:t xml:space="preserve">ussed with the designated </w:t>
      </w:r>
      <w:r w:rsidR="002F2892">
        <w:rPr>
          <w:rFonts w:cs="Arial"/>
          <w:color w:val="000000"/>
          <w:sz w:val="28"/>
          <w:szCs w:val="28"/>
        </w:rPr>
        <w:t xml:space="preserve">safeguarding lead </w:t>
      </w:r>
      <w:r w:rsidRPr="009114E7">
        <w:rPr>
          <w:rFonts w:ascii="MS Mincho" w:eastAsia="MS Mincho" w:hAnsi="MS Mincho" w:cs="MS Mincho"/>
          <w:color w:val="000000"/>
          <w:sz w:val="28"/>
          <w:szCs w:val="28"/>
        </w:rPr>
        <w:t> </w:t>
      </w:r>
    </w:p>
    <w:p w14:paraId="19A1A0D5" w14:textId="60E1688C" w:rsidR="00A7646D" w:rsidRPr="009114E7"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The concern will be discussed with the parent </w:t>
      </w:r>
      <w:r w:rsidRPr="009114E7">
        <w:rPr>
          <w:rFonts w:ascii="MS Mincho" w:eastAsia="MS Mincho" w:hAnsi="MS Mincho" w:cs="MS Mincho"/>
          <w:color w:val="000000"/>
          <w:sz w:val="28"/>
          <w:szCs w:val="28"/>
        </w:rPr>
        <w:t> </w:t>
      </w:r>
    </w:p>
    <w:p w14:paraId="68A3BA82" w14:textId="076263C3" w:rsidR="00A7646D" w:rsidRPr="009114E7"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Such discussions will be </w:t>
      </w:r>
      <w:r w:rsidR="004E5BF6" w:rsidRPr="009114E7">
        <w:rPr>
          <w:rFonts w:cs="Arial"/>
          <w:color w:val="000000"/>
          <w:sz w:val="28"/>
          <w:szCs w:val="28"/>
        </w:rPr>
        <w:t>recorded,</w:t>
      </w:r>
      <w:r w:rsidRPr="009114E7">
        <w:rPr>
          <w:rFonts w:cs="Arial"/>
          <w:color w:val="000000"/>
          <w:sz w:val="28"/>
          <w:szCs w:val="28"/>
        </w:rPr>
        <w:t xml:space="preserve"> and the parent will have access to such records </w:t>
      </w:r>
    </w:p>
    <w:p w14:paraId="6C36FC3B" w14:textId="3D50FE59" w:rsidR="00A7646D" w:rsidRPr="009114E7"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An Assessment Framework form may need to be </w:t>
      </w:r>
      <w:r w:rsidR="004E5BF6" w:rsidRPr="009114E7">
        <w:rPr>
          <w:rFonts w:cs="Arial"/>
          <w:color w:val="000000"/>
          <w:sz w:val="28"/>
          <w:szCs w:val="28"/>
        </w:rPr>
        <w:t>completed.</w:t>
      </w:r>
      <w:r w:rsidRPr="009114E7">
        <w:rPr>
          <w:rFonts w:cs="Arial"/>
          <w:color w:val="000000"/>
          <w:sz w:val="28"/>
          <w:szCs w:val="28"/>
        </w:rPr>
        <w:t xml:space="preserve"> </w:t>
      </w:r>
    </w:p>
    <w:p w14:paraId="62B11EAD" w14:textId="673A7F9C" w:rsidR="00BB7158"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If there are queries regarding the circumstances and/or the concerns relate to the parents the matter will be referred to the local authority children’s social care team. </w:t>
      </w:r>
    </w:p>
    <w:p w14:paraId="135D42F6" w14:textId="3FF2CB2F" w:rsidR="00BB7158" w:rsidRPr="00BB7158" w:rsidRDefault="006E15C2" w:rsidP="00BB7158">
      <w:pPr>
        <w:widowControl w:val="0"/>
        <w:tabs>
          <w:tab w:val="left" w:pos="940"/>
          <w:tab w:val="left" w:pos="1440"/>
        </w:tabs>
        <w:autoSpaceDE w:val="0"/>
        <w:autoSpaceDN w:val="0"/>
        <w:adjustRightInd w:val="0"/>
        <w:spacing w:after="240" w:line="360" w:lineRule="atLeast"/>
        <w:rPr>
          <w:rFonts w:cs="Times"/>
          <w:color w:val="000000"/>
          <w:sz w:val="28"/>
          <w:szCs w:val="28"/>
        </w:rPr>
      </w:pPr>
      <w:r>
        <w:rPr>
          <w:rFonts w:cs="Arial"/>
          <w:b/>
          <w:bCs/>
          <w:color w:val="000000"/>
          <w:sz w:val="28"/>
          <w:szCs w:val="28"/>
        </w:rPr>
        <w:t>Neglect</w:t>
      </w:r>
      <w:r w:rsidR="00BB7158">
        <w:rPr>
          <w:rFonts w:cs="Arial"/>
          <w:b/>
          <w:bCs/>
          <w:color w:val="000000"/>
          <w:sz w:val="28"/>
          <w:szCs w:val="28"/>
        </w:rPr>
        <w:t xml:space="preserve"> </w:t>
      </w:r>
    </w:p>
    <w:p w14:paraId="4E1E6C90" w14:textId="77777777" w:rsidR="00BB7158"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 </w:t>
      </w:r>
    </w:p>
    <w:p w14:paraId="720B72DD" w14:textId="77777777" w:rsidR="00BB7158"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Signs may include a child </w:t>
      </w:r>
      <w:r w:rsidR="006E15C2">
        <w:rPr>
          <w:rFonts w:cs="Arial"/>
          <w:color w:val="000000"/>
          <w:sz w:val="28"/>
          <w:szCs w:val="28"/>
        </w:rPr>
        <w:t>persistently arriving at the preschool</w:t>
      </w:r>
      <w:r w:rsidRPr="009114E7">
        <w:rPr>
          <w:rFonts w:cs="Arial"/>
          <w:color w:val="000000"/>
          <w:sz w:val="28"/>
          <w:szCs w:val="28"/>
        </w:rPr>
        <w:t xml:space="preserve"> unwashed or </w:t>
      </w:r>
      <w:r w:rsidRPr="009114E7">
        <w:rPr>
          <w:rFonts w:cs="Arial"/>
          <w:color w:val="000000"/>
          <w:sz w:val="28"/>
          <w:szCs w:val="28"/>
        </w:rPr>
        <w:lastRenderedPageBreak/>
        <w:t xml:space="preserve">unkempt, wearing clothes that are too small (especially shoes that may restrict the child’s growth or </w:t>
      </w:r>
      <w:r w:rsidR="006E15C2">
        <w:rPr>
          <w:rFonts w:cs="Arial"/>
          <w:color w:val="000000"/>
          <w:sz w:val="28"/>
          <w:szCs w:val="28"/>
        </w:rPr>
        <w:t xml:space="preserve">hurt them), arriving at the preschool </w:t>
      </w:r>
      <w:r w:rsidRPr="009114E7">
        <w:rPr>
          <w:rFonts w:cs="Arial"/>
          <w:color w:val="000000"/>
          <w:sz w:val="28"/>
          <w:szCs w:val="28"/>
        </w:rPr>
        <w:t xml:space="preserve">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14:paraId="248F6589" w14:textId="3C4272C2" w:rsidR="00A7646D" w:rsidRPr="009114E7" w:rsidRDefault="00A7646D" w:rsidP="00E35953">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Neglect may also be shown through emotional signs, e.g. a child may not be receiving the attention they need at home and may c</w:t>
      </w:r>
      <w:r w:rsidR="008F6889">
        <w:rPr>
          <w:rFonts w:cs="Arial"/>
          <w:color w:val="000000"/>
          <w:sz w:val="28"/>
          <w:szCs w:val="28"/>
        </w:rPr>
        <w:t>rave love and support at preschool</w:t>
      </w:r>
      <w:r w:rsidRPr="009114E7">
        <w:rPr>
          <w:rFonts w:cs="Arial"/>
          <w:color w:val="000000"/>
          <w:sz w:val="28"/>
          <w:szCs w:val="28"/>
        </w:rPr>
        <w:t xml:space="preserve">. They may be clingy and emotional. In addition, neglect may occur through pregnancy as a result of maternal substance abuse. </w:t>
      </w:r>
    </w:p>
    <w:p w14:paraId="2C3701D3"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Procedure: </w:t>
      </w:r>
    </w:p>
    <w:p w14:paraId="554DD950" w14:textId="1E81659B" w:rsidR="00A7646D" w:rsidRPr="009114E7" w:rsidRDefault="00A7646D" w:rsidP="00A7646D">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Arial"/>
          <w:color w:val="000000"/>
          <w:sz w:val="28"/>
          <w:szCs w:val="28"/>
        </w:rPr>
        <w:t>The concern will be discussed with the parent</w:t>
      </w:r>
      <w:r w:rsidR="004E5BF6">
        <w:rPr>
          <w:rFonts w:cs="Arial"/>
          <w:color w:val="000000"/>
          <w:sz w:val="28"/>
          <w:szCs w:val="28"/>
        </w:rPr>
        <w:t>.</w:t>
      </w:r>
    </w:p>
    <w:p w14:paraId="2696ADDA" w14:textId="6FEA8F66" w:rsidR="00A7646D" w:rsidRPr="009114E7" w:rsidRDefault="00A7646D" w:rsidP="008F6889">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sidRPr="009114E7">
        <w:rPr>
          <w:rFonts w:cs="Arial"/>
          <w:color w:val="000000"/>
          <w:sz w:val="28"/>
          <w:szCs w:val="28"/>
        </w:rPr>
        <w:t xml:space="preserve">Such discussions will be </w:t>
      </w:r>
      <w:r w:rsidR="00AD6828" w:rsidRPr="009114E7">
        <w:rPr>
          <w:rFonts w:cs="Arial"/>
          <w:color w:val="000000"/>
          <w:sz w:val="28"/>
          <w:szCs w:val="28"/>
        </w:rPr>
        <w:t>recorded,</w:t>
      </w:r>
      <w:r w:rsidRPr="009114E7">
        <w:rPr>
          <w:rFonts w:cs="Arial"/>
          <w:color w:val="000000"/>
          <w:sz w:val="28"/>
          <w:szCs w:val="28"/>
        </w:rPr>
        <w:t xml:space="preserve"> and the parent will have access to such records</w:t>
      </w:r>
      <w:r w:rsidR="004E5BF6">
        <w:rPr>
          <w:rFonts w:cs="Arial"/>
          <w:color w:val="000000"/>
          <w:sz w:val="28"/>
          <w:szCs w:val="28"/>
        </w:rPr>
        <w:t>.</w:t>
      </w:r>
    </w:p>
    <w:p w14:paraId="7D984B39" w14:textId="2B447D1D" w:rsidR="00A7646D" w:rsidRPr="009114E7" w:rsidRDefault="00A7646D" w:rsidP="00A7646D">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Arial"/>
          <w:color w:val="000000"/>
          <w:sz w:val="28"/>
          <w:szCs w:val="28"/>
        </w:rPr>
        <w:t>An assessment form may need to be completed</w:t>
      </w:r>
      <w:r w:rsidR="004E5BF6">
        <w:rPr>
          <w:rFonts w:cs="Arial"/>
          <w:color w:val="000000"/>
          <w:sz w:val="28"/>
          <w:szCs w:val="28"/>
        </w:rPr>
        <w:t>.</w:t>
      </w:r>
    </w:p>
    <w:p w14:paraId="10335CE9" w14:textId="7D8099F2" w:rsidR="00C82668" w:rsidRPr="00874ABE" w:rsidRDefault="00A7646D" w:rsidP="00874ABE">
      <w:pPr>
        <w:widowControl w:val="0"/>
        <w:numPr>
          <w:ilvl w:val="0"/>
          <w:numId w:val="10"/>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Arial"/>
          <w:color w:val="000000"/>
          <w:sz w:val="28"/>
          <w:szCs w:val="28"/>
        </w:rPr>
        <w:t xml:space="preserve">If there are queries regarding the circumstances the local authority children’s social care team will be notified. </w:t>
      </w:r>
    </w:p>
    <w:p w14:paraId="39953E87" w14:textId="6CF86479" w:rsidR="008F6889" w:rsidRPr="008F6889" w:rsidRDefault="00A7646D" w:rsidP="003C77AE">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Monitoring children’s attendance </w:t>
      </w:r>
      <w:r w:rsidRPr="009114E7">
        <w:rPr>
          <w:rFonts w:ascii="MS Mincho" w:eastAsia="MS Mincho" w:hAnsi="MS Mincho" w:cs="MS Mincho"/>
          <w:color w:val="000000"/>
          <w:sz w:val="28"/>
          <w:szCs w:val="28"/>
        </w:rPr>
        <w:t> </w:t>
      </w:r>
    </w:p>
    <w:p w14:paraId="7F33C3B6" w14:textId="432CC585" w:rsidR="008F6889" w:rsidRDefault="00A7646D" w:rsidP="003C77AE">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8F6889">
        <w:rPr>
          <w:rFonts w:cs="Arial"/>
          <w:color w:val="000000"/>
          <w:sz w:val="28"/>
          <w:szCs w:val="28"/>
        </w:rPr>
        <w:t>As part of our requirements under the statutory framework and guidance documents we are required to monitor children’s attendance patterns to ensure they are consistent and no cause for concern.</w:t>
      </w:r>
      <w:r w:rsidR="00BB7158">
        <w:rPr>
          <w:rFonts w:ascii="MS Mincho" w:eastAsia="MS Mincho" w:hAnsi="MS Mincho" w:cs="MS Mincho"/>
          <w:color w:val="000000"/>
          <w:sz w:val="28"/>
          <w:szCs w:val="28"/>
        </w:rPr>
        <w:t xml:space="preserve"> </w:t>
      </w:r>
      <w:r w:rsidRPr="008F6889">
        <w:rPr>
          <w:rFonts w:cs="Arial"/>
          <w:color w:val="000000"/>
          <w:sz w:val="28"/>
          <w:szCs w:val="28"/>
        </w:rPr>
        <w:t>Parents s</w:t>
      </w:r>
      <w:r w:rsidR="008F6889">
        <w:rPr>
          <w:rFonts w:cs="Arial"/>
          <w:color w:val="000000"/>
          <w:sz w:val="28"/>
          <w:szCs w:val="28"/>
        </w:rPr>
        <w:t xml:space="preserve">hould please inform the preschool </w:t>
      </w:r>
      <w:r w:rsidRPr="008F6889">
        <w:rPr>
          <w:rFonts w:cs="Arial"/>
          <w:color w:val="000000"/>
          <w:sz w:val="28"/>
          <w:szCs w:val="28"/>
        </w:rPr>
        <w:t>prior to their children taking holidays or days off, and all sickness s</w:t>
      </w:r>
      <w:r w:rsidR="008F6889">
        <w:rPr>
          <w:rFonts w:cs="Arial"/>
          <w:color w:val="000000"/>
          <w:sz w:val="28"/>
          <w:szCs w:val="28"/>
        </w:rPr>
        <w:t xml:space="preserve">hould be called into the preschool on the </w:t>
      </w:r>
      <w:r w:rsidR="004E5BF6">
        <w:rPr>
          <w:rFonts w:cs="Arial"/>
          <w:color w:val="000000"/>
          <w:sz w:val="28"/>
          <w:szCs w:val="28"/>
        </w:rPr>
        <w:t>day,</w:t>
      </w:r>
      <w:r w:rsidR="008F6889">
        <w:rPr>
          <w:rFonts w:cs="Arial"/>
          <w:color w:val="000000"/>
          <w:sz w:val="28"/>
          <w:szCs w:val="28"/>
        </w:rPr>
        <w:t xml:space="preserve"> so the preschool</w:t>
      </w:r>
      <w:r w:rsidRPr="008F6889">
        <w:rPr>
          <w:rFonts w:cs="Arial"/>
          <w:color w:val="000000"/>
          <w:sz w:val="28"/>
          <w:szCs w:val="28"/>
        </w:rPr>
        <w:t xml:space="preserve"> management are able to account for a child’s absence. This should not stop parents taking precious time with their </w:t>
      </w:r>
      <w:r w:rsidR="004E5BF6" w:rsidRPr="008F6889">
        <w:rPr>
          <w:rFonts w:cs="Arial"/>
          <w:color w:val="000000"/>
          <w:sz w:val="28"/>
          <w:szCs w:val="28"/>
        </w:rPr>
        <w:t>children but</w:t>
      </w:r>
      <w:r w:rsidRPr="008F6889">
        <w:rPr>
          <w:rFonts w:cs="Arial"/>
          <w:color w:val="000000"/>
          <w:sz w:val="28"/>
          <w:szCs w:val="28"/>
        </w:rPr>
        <w:t xml:space="preserve"> enables children’s attendance to be logged so we know the child is safe. </w:t>
      </w:r>
    </w:p>
    <w:p w14:paraId="60CD9CC2" w14:textId="77777777" w:rsidR="003C77AE" w:rsidRDefault="003C77AE" w:rsidP="003C77AE">
      <w:pPr>
        <w:rPr>
          <w:rFonts w:eastAsia="Arial" w:cs="Arial"/>
          <w:b/>
          <w:sz w:val="28"/>
          <w:szCs w:val="28"/>
          <w:lang w:eastAsia="en-GB"/>
        </w:rPr>
      </w:pPr>
    </w:p>
    <w:p w14:paraId="2FB8AAE9" w14:textId="50B592CD" w:rsidR="003C77AE" w:rsidRPr="003C77AE" w:rsidRDefault="003C77AE" w:rsidP="003C77AE">
      <w:pPr>
        <w:rPr>
          <w:rFonts w:eastAsia="Arial" w:cs="Arial"/>
          <w:b/>
          <w:sz w:val="28"/>
          <w:szCs w:val="28"/>
          <w:lang w:eastAsia="en-GB"/>
        </w:rPr>
      </w:pPr>
      <w:r w:rsidRPr="003C77AE">
        <w:rPr>
          <w:rFonts w:eastAsia="Arial" w:cs="Arial"/>
          <w:b/>
          <w:sz w:val="28"/>
          <w:szCs w:val="28"/>
          <w:lang w:eastAsia="en-GB"/>
        </w:rPr>
        <w:t>County Lines</w:t>
      </w:r>
    </w:p>
    <w:p w14:paraId="5A81777F" w14:textId="77777777" w:rsidR="003C77AE" w:rsidRPr="003C77AE" w:rsidRDefault="003C77AE" w:rsidP="003C77AE">
      <w:pPr>
        <w:rPr>
          <w:rFonts w:eastAsia="Arial" w:cs="Arial"/>
          <w:sz w:val="28"/>
          <w:szCs w:val="28"/>
          <w:lang w:eastAsia="en-GB"/>
        </w:rPr>
      </w:pPr>
    </w:p>
    <w:p w14:paraId="33D22E96" w14:textId="77777777" w:rsidR="003C77AE" w:rsidRPr="003C77AE" w:rsidRDefault="003C77AE" w:rsidP="003C77AE">
      <w:pPr>
        <w:rPr>
          <w:rFonts w:eastAsia="Arial" w:cs="Arial"/>
          <w:sz w:val="28"/>
          <w:szCs w:val="28"/>
          <w:lang w:eastAsia="en-GB"/>
        </w:rPr>
      </w:pPr>
      <w:r w:rsidRPr="003C77AE">
        <w:rPr>
          <w:rFonts w:eastAsia="Arial" w:cs="Arial"/>
          <w:sz w:val="28"/>
          <w:szCs w:val="28"/>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w:t>
      </w:r>
      <w:r w:rsidRPr="003C77AE">
        <w:rPr>
          <w:rFonts w:eastAsia="Arial" w:cs="Arial"/>
          <w:sz w:val="28"/>
          <w:szCs w:val="28"/>
          <w:lang w:eastAsia="en-GB"/>
        </w:rPr>
        <w:lastRenderedPageBreak/>
        <w:t xml:space="preserve">dealers and networks are based, so drug runners are needed to transport the drugs and collect payment. </w:t>
      </w:r>
    </w:p>
    <w:p w14:paraId="2151F61A" w14:textId="77777777" w:rsidR="003C77AE" w:rsidRPr="003C77AE" w:rsidRDefault="003C77AE" w:rsidP="003C77AE">
      <w:pPr>
        <w:rPr>
          <w:rFonts w:eastAsia="Arial" w:cs="Arial"/>
          <w:sz w:val="28"/>
          <w:szCs w:val="28"/>
          <w:lang w:eastAsia="en-GB"/>
        </w:rPr>
      </w:pPr>
    </w:p>
    <w:p w14:paraId="605B1378" w14:textId="77777777" w:rsidR="003C77AE" w:rsidRPr="003C77AE" w:rsidRDefault="003C77AE" w:rsidP="003C77AE">
      <w:pPr>
        <w:autoSpaceDE w:val="0"/>
        <w:autoSpaceDN w:val="0"/>
        <w:adjustRightInd w:val="0"/>
        <w:rPr>
          <w:rFonts w:cs="Arial"/>
          <w:color w:val="000000"/>
          <w:sz w:val="28"/>
          <w:szCs w:val="28"/>
          <w:lang w:val="en-US"/>
        </w:rPr>
      </w:pPr>
      <w:r w:rsidRPr="003C77AE">
        <w:rPr>
          <w:rFonts w:cs="Arial"/>
          <w:color w:val="000000"/>
          <w:sz w:val="28"/>
          <w:szCs w:val="28"/>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14:paraId="2106BC23" w14:textId="77777777" w:rsidR="003C77AE" w:rsidRPr="003C77AE" w:rsidRDefault="003C77AE" w:rsidP="003C77AE">
      <w:pPr>
        <w:rPr>
          <w:rFonts w:eastAsia="Arial" w:cs="Arial"/>
          <w:sz w:val="28"/>
          <w:szCs w:val="28"/>
          <w:lang w:eastAsia="en-GB"/>
        </w:rPr>
      </w:pPr>
    </w:p>
    <w:p w14:paraId="1A6C4084" w14:textId="77777777" w:rsidR="003C77AE" w:rsidRPr="003C77AE" w:rsidRDefault="003C77AE" w:rsidP="003C77AE">
      <w:pPr>
        <w:autoSpaceDE w:val="0"/>
        <w:autoSpaceDN w:val="0"/>
        <w:adjustRightInd w:val="0"/>
        <w:rPr>
          <w:rFonts w:cs="Arial"/>
          <w:color w:val="000000"/>
          <w:sz w:val="28"/>
          <w:szCs w:val="28"/>
          <w:lang w:val="en-US"/>
        </w:rPr>
      </w:pPr>
      <w:r w:rsidRPr="003C77AE">
        <w:rPr>
          <w:rFonts w:cs="Arial"/>
          <w:color w:val="000000"/>
          <w:sz w:val="28"/>
          <w:szCs w:val="28"/>
          <w:lang w:val="en-US"/>
        </w:rPr>
        <w:t>Signs and indicators to be aware of include:</w:t>
      </w:r>
    </w:p>
    <w:p w14:paraId="45F3CB77"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eastAsia="Calibri" w:cs="Arial"/>
          <w:sz w:val="28"/>
          <w:szCs w:val="28"/>
        </w:rPr>
        <w:t>Changes in the way young people you might know dress</w:t>
      </w:r>
    </w:p>
    <w:p w14:paraId="34D160F5"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eastAsia="Calibri" w:cs="Arial"/>
          <w:sz w:val="28"/>
          <w:szCs w:val="28"/>
        </w:rPr>
        <w:t>Unexplained, sometimes unaffordable new things (e.g. clothes, jewellery, cars etc.)</w:t>
      </w:r>
    </w:p>
    <w:p w14:paraId="5F8170D7"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Missing from home or schools and/or significant decline in performance</w:t>
      </w:r>
    </w:p>
    <w:p w14:paraId="03D2E025"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New friends or relationships with those who don't share any mutual friendships with the victim or anyone else</w:t>
      </w:r>
    </w:p>
    <w:p w14:paraId="4BED9E78"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May be carrying a weapon</w:t>
      </w:r>
    </w:p>
    <w:p w14:paraId="75E52FD1"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Receiving more texts or calls than usual</w:t>
      </w:r>
    </w:p>
    <w:p w14:paraId="7468570A"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Sudden influx of cash, clothes or mobile phones</w:t>
      </w:r>
    </w:p>
    <w:p w14:paraId="61E00D0C"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Unexplained injuries</w:t>
      </w:r>
    </w:p>
    <w:p w14:paraId="6B616D48"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Significant changes in emotional well-being</w:t>
      </w:r>
    </w:p>
    <w:p w14:paraId="13AA60E4"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eastAsia="Calibri" w:cs="Arial"/>
          <w:sz w:val="28"/>
          <w:szCs w:val="28"/>
        </w:rPr>
        <w:t>Young people seen in different cars/taxis driven by unknown adults</w:t>
      </w:r>
    </w:p>
    <w:p w14:paraId="0A53B684"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eastAsia="Calibri" w:cs="Arial"/>
          <w:sz w:val="28"/>
          <w:szCs w:val="28"/>
        </w:rPr>
        <w:t>Young people seeming unfamiliar with your community or where they are</w:t>
      </w:r>
    </w:p>
    <w:p w14:paraId="488D9575"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eastAsia="Calibri" w:cs="Arial"/>
          <w:sz w:val="28"/>
          <w:szCs w:val="28"/>
        </w:rPr>
        <w:t>Truancy, exclusion, disengagement from school</w:t>
      </w:r>
    </w:p>
    <w:p w14:paraId="7AAB897C"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eastAsia="Calibri" w:cs="Arial"/>
          <w:sz w:val="28"/>
          <w:szCs w:val="28"/>
        </w:rPr>
        <w:t>An increase in anti-social behaviour in the community</w:t>
      </w:r>
    </w:p>
    <w:p w14:paraId="21C64E0A"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eastAsia="Calibri" w:cs="Arial"/>
          <w:sz w:val="28"/>
          <w:szCs w:val="28"/>
        </w:rPr>
        <w:t>Unexplained injuries</w:t>
      </w:r>
    </w:p>
    <w:p w14:paraId="4FAC9000" w14:textId="77777777" w:rsidR="003C77AE" w:rsidRPr="003C77AE" w:rsidRDefault="003C77AE" w:rsidP="003C77AE">
      <w:pPr>
        <w:numPr>
          <w:ilvl w:val="0"/>
          <w:numId w:val="27"/>
        </w:numPr>
        <w:tabs>
          <w:tab w:val="left" w:pos="1590"/>
        </w:tabs>
        <w:spacing w:after="160" w:line="259" w:lineRule="auto"/>
        <w:contextualSpacing/>
        <w:rPr>
          <w:rFonts w:eastAsia="Calibri" w:cs="Arial"/>
          <w:sz w:val="28"/>
          <w:szCs w:val="28"/>
        </w:rPr>
      </w:pPr>
      <w:r w:rsidRPr="003C77AE">
        <w:rPr>
          <w:rFonts w:cs="Arial"/>
          <w:sz w:val="28"/>
          <w:szCs w:val="28"/>
          <w:lang w:val="en-US"/>
        </w:rPr>
        <w:t>Gang association or isolation from peers or social networks.</w:t>
      </w:r>
    </w:p>
    <w:p w14:paraId="2A1D3CF3" w14:textId="77777777" w:rsidR="003C77AE" w:rsidRPr="003C77AE" w:rsidRDefault="003C77AE" w:rsidP="003C77AE">
      <w:pPr>
        <w:rPr>
          <w:rFonts w:eastAsia="Arial" w:cs="Arial"/>
          <w:sz w:val="28"/>
          <w:szCs w:val="28"/>
          <w:highlight w:val="yellow"/>
          <w:lang w:eastAsia="en-GB"/>
        </w:rPr>
      </w:pPr>
    </w:p>
    <w:p w14:paraId="3EB7EDCD" w14:textId="77777777" w:rsidR="003C77AE" w:rsidRPr="003C77AE" w:rsidRDefault="003C77AE" w:rsidP="003C77AE">
      <w:pPr>
        <w:rPr>
          <w:rFonts w:eastAsia="Arial" w:cs="Arial"/>
          <w:b/>
          <w:sz w:val="28"/>
          <w:szCs w:val="28"/>
          <w:lang w:eastAsia="en-GB"/>
        </w:rPr>
      </w:pPr>
      <w:r w:rsidRPr="003C77AE">
        <w:rPr>
          <w:rFonts w:eastAsia="Arial" w:cs="Arial"/>
          <w:b/>
          <w:sz w:val="28"/>
          <w:szCs w:val="28"/>
          <w:lang w:eastAsia="en-GB"/>
        </w:rPr>
        <w:t>Cuckooing</w:t>
      </w:r>
    </w:p>
    <w:p w14:paraId="312A9BCE" w14:textId="77777777" w:rsidR="003C77AE" w:rsidRPr="003C77AE" w:rsidRDefault="003C77AE" w:rsidP="003C77AE">
      <w:pPr>
        <w:rPr>
          <w:rFonts w:eastAsia="Arial" w:cs="Arial"/>
          <w:b/>
          <w:sz w:val="28"/>
          <w:szCs w:val="28"/>
          <w:lang w:eastAsia="en-GB"/>
        </w:rPr>
      </w:pPr>
    </w:p>
    <w:p w14:paraId="4AA7E881" w14:textId="28DCE218" w:rsidR="003C77AE" w:rsidRPr="003C77AE" w:rsidRDefault="003C77AE" w:rsidP="003C77AE">
      <w:pPr>
        <w:rPr>
          <w:rFonts w:eastAsia="Arial" w:cs="Arial"/>
          <w:sz w:val="28"/>
          <w:szCs w:val="28"/>
          <w:lang w:eastAsia="en-GB"/>
        </w:rPr>
      </w:pPr>
      <w:r w:rsidRPr="003C77AE">
        <w:rPr>
          <w:rFonts w:eastAsia="Arial" w:cs="Arial"/>
          <w:sz w:val="28"/>
          <w:szCs w:val="28"/>
          <w:lang w:eastAsia="en-GB"/>
        </w:rPr>
        <w:t xml:space="preserve">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w:t>
      </w:r>
      <w:r w:rsidR="004E5BF6" w:rsidRPr="003C77AE">
        <w:rPr>
          <w:rFonts w:eastAsia="Arial" w:cs="Arial"/>
          <w:sz w:val="28"/>
          <w:szCs w:val="28"/>
          <w:lang w:eastAsia="en-GB"/>
        </w:rPr>
        <w:t>covered,</w:t>
      </w:r>
      <w:r w:rsidRPr="003C77AE">
        <w:rPr>
          <w:rFonts w:eastAsia="Arial" w:cs="Arial"/>
          <w:sz w:val="28"/>
          <w:szCs w:val="28"/>
          <w:lang w:eastAsia="en-GB"/>
        </w:rPr>
        <w:t xml:space="preserve"> or curtains closed for long periods, family not being seen for </w:t>
      </w:r>
      <w:r w:rsidRPr="003C77AE">
        <w:rPr>
          <w:rFonts w:eastAsia="Arial" w:cs="Arial"/>
          <w:sz w:val="28"/>
          <w:szCs w:val="28"/>
          <w:lang w:eastAsia="en-GB"/>
        </w:rPr>
        <w:lastRenderedPageBreak/>
        <w:t>extended periods; signs of drug use or an increase in anti-social behaviour at the home.</w:t>
      </w:r>
    </w:p>
    <w:p w14:paraId="268F7F52" w14:textId="5A0D40DD" w:rsidR="003C77AE" w:rsidRDefault="003C77AE" w:rsidP="003C77AE">
      <w:pPr>
        <w:rPr>
          <w:rFonts w:eastAsia="Arial" w:cs="Arial"/>
          <w:sz w:val="28"/>
          <w:szCs w:val="28"/>
          <w:lang w:eastAsia="en-GB"/>
        </w:rPr>
      </w:pPr>
      <w:r w:rsidRPr="003C77AE">
        <w:rPr>
          <w:rFonts w:eastAsia="Arial" w:cs="Arial"/>
          <w:sz w:val="28"/>
          <w:szCs w:val="28"/>
          <w:lang w:eastAsia="en-GB"/>
        </w:rPr>
        <w:t>If we recognise any of these signs, we will report our concerns as per our reporting process.</w:t>
      </w:r>
    </w:p>
    <w:p w14:paraId="497E3979" w14:textId="0A6FB2F9" w:rsidR="00275377" w:rsidRDefault="00275377" w:rsidP="003C77AE">
      <w:pPr>
        <w:rPr>
          <w:rFonts w:eastAsia="Arial" w:cs="Arial"/>
          <w:sz w:val="28"/>
          <w:szCs w:val="28"/>
          <w:lang w:eastAsia="en-GB"/>
        </w:rPr>
      </w:pPr>
    </w:p>
    <w:p w14:paraId="525530DE" w14:textId="353C5AB0" w:rsidR="00275377" w:rsidRPr="00275377" w:rsidRDefault="00275377" w:rsidP="00275377">
      <w:pPr>
        <w:rPr>
          <w:rFonts w:eastAsia="Arial" w:cs="Arial"/>
          <w:sz w:val="28"/>
          <w:szCs w:val="28"/>
          <w:lang w:eastAsia="en-GB"/>
        </w:rPr>
      </w:pPr>
      <w:r w:rsidRPr="00275377">
        <w:rPr>
          <w:rFonts w:eastAsia="Arial" w:cs="Arial"/>
          <w:b/>
          <w:sz w:val="28"/>
          <w:szCs w:val="28"/>
          <w:lang w:eastAsia="en-GB"/>
        </w:rPr>
        <w:t xml:space="preserve">Contextual </w:t>
      </w:r>
      <w:r w:rsidR="00874ABE">
        <w:rPr>
          <w:rFonts w:eastAsia="Arial" w:cs="Arial"/>
          <w:b/>
          <w:sz w:val="28"/>
          <w:szCs w:val="28"/>
          <w:lang w:eastAsia="en-GB"/>
        </w:rPr>
        <w:t>S</w:t>
      </w:r>
      <w:r w:rsidRPr="00275377">
        <w:rPr>
          <w:rFonts w:eastAsia="Arial" w:cs="Arial"/>
          <w:b/>
          <w:sz w:val="28"/>
          <w:szCs w:val="28"/>
          <w:lang w:eastAsia="en-GB"/>
        </w:rPr>
        <w:t>afeguarding</w:t>
      </w:r>
      <w:r w:rsidRPr="00275377">
        <w:rPr>
          <w:rFonts w:eastAsia="Arial" w:cs="Arial"/>
          <w:sz w:val="28"/>
          <w:szCs w:val="28"/>
          <w:lang w:eastAsia="en-GB"/>
        </w:rPr>
        <w:t xml:space="preserve">- </w:t>
      </w:r>
    </w:p>
    <w:p w14:paraId="29409B4D" w14:textId="77777777" w:rsidR="00275377" w:rsidRPr="00275377" w:rsidRDefault="00275377" w:rsidP="00275377">
      <w:pPr>
        <w:rPr>
          <w:rFonts w:eastAsia="Arial" w:cs="Arial"/>
          <w:sz w:val="28"/>
          <w:szCs w:val="28"/>
          <w:lang w:eastAsia="en-GB"/>
        </w:rPr>
      </w:pPr>
    </w:p>
    <w:p w14:paraId="2E92ACF8" w14:textId="17BE5F28" w:rsidR="00275377" w:rsidRPr="00275377" w:rsidRDefault="00275377" w:rsidP="00275377">
      <w:pPr>
        <w:rPr>
          <w:rFonts w:eastAsia="Arial" w:cs="Arial"/>
          <w:sz w:val="28"/>
          <w:szCs w:val="28"/>
          <w:lang w:eastAsia="en-GB"/>
        </w:rPr>
      </w:pPr>
      <w:r w:rsidRPr="00275377">
        <w:rPr>
          <w:rFonts w:eastAsia="Arial" w:cs="Arial"/>
          <w:sz w:val="28"/>
          <w:szCs w:val="28"/>
          <w:lang w:eastAsia="en-GB"/>
        </w:rPr>
        <w:t xml:space="preserve">As young people grow and </w:t>
      </w:r>
      <w:r w:rsidR="004E5BF6" w:rsidRPr="00275377">
        <w:rPr>
          <w:rFonts w:eastAsia="Arial" w:cs="Arial"/>
          <w:sz w:val="28"/>
          <w:szCs w:val="28"/>
          <w:lang w:eastAsia="en-GB"/>
        </w:rPr>
        <w:t>develop,</w:t>
      </w:r>
      <w:r w:rsidRPr="00275377">
        <w:rPr>
          <w:rFonts w:eastAsia="Arial" w:cs="Arial"/>
          <w:sz w:val="28"/>
          <w:szCs w:val="28"/>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4C027152" w14:textId="6142179A" w:rsidR="00275377" w:rsidRPr="00275377" w:rsidRDefault="00275377" w:rsidP="00275377">
      <w:pPr>
        <w:rPr>
          <w:rFonts w:eastAsia="Arial" w:cs="Arial"/>
          <w:sz w:val="28"/>
          <w:szCs w:val="28"/>
          <w:lang w:eastAsia="en-GB"/>
        </w:rPr>
      </w:pPr>
      <w:r w:rsidRPr="00275377">
        <w:rPr>
          <w:rFonts w:eastAsia="Arial" w:cs="Arial"/>
          <w:sz w:val="28"/>
          <w:szCs w:val="28"/>
          <w:lang w:eastAsia="en-GB"/>
        </w:rPr>
        <w:t xml:space="preserve">As part of our safeguarding </w:t>
      </w:r>
      <w:r w:rsidR="00C82668" w:rsidRPr="00275377">
        <w:rPr>
          <w:rFonts w:eastAsia="Arial" w:cs="Arial"/>
          <w:sz w:val="28"/>
          <w:szCs w:val="28"/>
          <w:lang w:eastAsia="en-GB"/>
        </w:rPr>
        <w:t>procedures,</w:t>
      </w:r>
      <w:r w:rsidRPr="00275377">
        <w:rPr>
          <w:rFonts w:eastAsia="Arial" w:cs="Arial"/>
          <w:sz w:val="28"/>
          <w:szCs w:val="28"/>
          <w:lang w:eastAsia="en-GB"/>
        </w:rPr>
        <w:t xml:space="preserve"> we will work in partnership with parents/carers and other agencies to work together to safeguard children and provide the support around contextual safeguarding concerns.</w:t>
      </w:r>
    </w:p>
    <w:p w14:paraId="14C23EB8" w14:textId="77777777" w:rsidR="00275377" w:rsidRPr="00275377" w:rsidRDefault="00275377" w:rsidP="00275377">
      <w:pPr>
        <w:rPr>
          <w:rFonts w:eastAsia="Arial" w:cs="Arial"/>
          <w:sz w:val="28"/>
          <w:szCs w:val="28"/>
          <w:lang w:eastAsia="en-GB"/>
        </w:rPr>
      </w:pPr>
    </w:p>
    <w:p w14:paraId="7AECC9D8" w14:textId="77777777" w:rsidR="00275377" w:rsidRPr="00275377" w:rsidRDefault="00275377" w:rsidP="00275377">
      <w:pPr>
        <w:rPr>
          <w:rFonts w:eastAsia="Calibri" w:cs="Arial"/>
          <w:b/>
          <w:color w:val="000000"/>
          <w:sz w:val="28"/>
          <w:szCs w:val="28"/>
          <w:lang w:eastAsia="en-GB"/>
        </w:rPr>
      </w:pPr>
      <w:r w:rsidRPr="00275377">
        <w:rPr>
          <w:rFonts w:eastAsia="Calibri" w:cs="Arial"/>
          <w:b/>
          <w:color w:val="000000"/>
          <w:sz w:val="28"/>
          <w:szCs w:val="28"/>
          <w:lang w:eastAsia="en-GB"/>
        </w:rPr>
        <w:t>Domestic Abuse / Honour Based Abuse / Forced Marriages</w:t>
      </w:r>
    </w:p>
    <w:p w14:paraId="69085BBA" w14:textId="77777777" w:rsidR="00275377" w:rsidRPr="00275377" w:rsidRDefault="00275377" w:rsidP="00275377">
      <w:pPr>
        <w:rPr>
          <w:rFonts w:eastAsia="Calibri" w:cs="Arial"/>
          <w:b/>
          <w:color w:val="000000"/>
          <w:sz w:val="28"/>
          <w:szCs w:val="28"/>
          <w:lang w:eastAsia="en-GB"/>
        </w:rPr>
      </w:pPr>
    </w:p>
    <w:p w14:paraId="00B3DCF2" w14:textId="77777777" w:rsidR="00275377" w:rsidRPr="00275377" w:rsidRDefault="00275377" w:rsidP="00275377">
      <w:pPr>
        <w:rPr>
          <w:rFonts w:eastAsia="Calibri" w:cs="Arial"/>
          <w:color w:val="000000"/>
          <w:sz w:val="28"/>
          <w:szCs w:val="28"/>
          <w:lang w:eastAsia="en-GB"/>
        </w:rPr>
      </w:pPr>
      <w:r w:rsidRPr="00275377">
        <w:rPr>
          <w:rFonts w:eastAsia="Calibri" w:cs="Arial"/>
          <w:color w:val="000000"/>
          <w:sz w:val="28"/>
          <w:szCs w:val="28"/>
          <w:lang w:eastAsia="en-GB"/>
        </w:rPr>
        <w:t xml:space="preserve">We look at these areas as a child protection concern. Please refer to the separate policy for further details on this. </w:t>
      </w:r>
    </w:p>
    <w:p w14:paraId="7F2661D5" w14:textId="3F868DEA" w:rsidR="00275377" w:rsidRPr="00D24E72" w:rsidRDefault="00275377" w:rsidP="00275377">
      <w:pPr>
        <w:rPr>
          <w:rFonts w:eastAsia="Calibri" w:cs="Arial"/>
          <w:color w:val="000000"/>
          <w:lang w:eastAsia="en-GB"/>
        </w:rPr>
      </w:pPr>
    </w:p>
    <w:p w14:paraId="7E8413BF" w14:textId="77777777" w:rsidR="00275377" w:rsidRPr="006C087B" w:rsidRDefault="00275377" w:rsidP="00275377">
      <w:pPr>
        <w:rPr>
          <w:rFonts w:eastAsia="Calibri" w:cstheme="minorHAnsi"/>
          <w:b/>
          <w:color w:val="000000"/>
          <w:sz w:val="28"/>
          <w:szCs w:val="28"/>
          <w:lang w:eastAsia="en-GB"/>
        </w:rPr>
      </w:pPr>
      <w:r w:rsidRPr="006C087B">
        <w:rPr>
          <w:rFonts w:eastAsia="Calibri" w:cstheme="minorHAnsi"/>
          <w:b/>
          <w:color w:val="000000"/>
          <w:sz w:val="28"/>
          <w:szCs w:val="28"/>
          <w:lang w:eastAsia="en-GB"/>
        </w:rPr>
        <w:t xml:space="preserve">Human Trafficking and Slavery </w:t>
      </w:r>
    </w:p>
    <w:p w14:paraId="2BF691D4" w14:textId="77777777" w:rsidR="00275377" w:rsidRPr="006C087B" w:rsidRDefault="00275377" w:rsidP="00275377">
      <w:pPr>
        <w:rPr>
          <w:rFonts w:eastAsia="Calibri" w:cstheme="minorHAnsi"/>
          <w:b/>
          <w:color w:val="000000"/>
          <w:sz w:val="28"/>
          <w:szCs w:val="28"/>
          <w:lang w:eastAsia="en-GB"/>
        </w:rPr>
      </w:pPr>
    </w:p>
    <w:p w14:paraId="2D454D34" w14:textId="77777777" w:rsidR="00275377" w:rsidRPr="006C087B" w:rsidRDefault="00275377" w:rsidP="00275377">
      <w:pPr>
        <w:rPr>
          <w:rFonts w:eastAsia="Calibri" w:cstheme="minorHAnsi"/>
          <w:color w:val="000000"/>
          <w:sz w:val="28"/>
          <w:szCs w:val="28"/>
          <w:lang w:eastAsia="en-GB"/>
        </w:rPr>
      </w:pPr>
      <w:r w:rsidRPr="006C087B">
        <w:rPr>
          <w:rFonts w:eastAsia="Calibri" w:cstheme="minorHAnsi"/>
          <w:color w:val="000000"/>
          <w:sz w:val="28"/>
          <w:szCs w:val="28"/>
          <w:lang w:eastAsia="en-GB"/>
        </w:rPr>
        <w:t>Please refer to our Human Trafficking and Slavery policy for detail on how we keep children safe in this area.</w:t>
      </w:r>
    </w:p>
    <w:p w14:paraId="56AF9FE7" w14:textId="77777777" w:rsidR="00275377" w:rsidRPr="006C087B" w:rsidRDefault="00275377" w:rsidP="00275377">
      <w:pPr>
        <w:rPr>
          <w:rFonts w:eastAsia="Calibri" w:cstheme="minorHAnsi"/>
          <w:color w:val="000000"/>
          <w:sz w:val="28"/>
          <w:szCs w:val="28"/>
          <w:lang w:eastAsia="en-GB"/>
        </w:rPr>
      </w:pPr>
    </w:p>
    <w:p w14:paraId="2A963CDB" w14:textId="66DD05FB" w:rsidR="00275377" w:rsidRPr="006C087B" w:rsidRDefault="00275377" w:rsidP="00275377">
      <w:pPr>
        <w:rPr>
          <w:rFonts w:eastAsia="Calibri" w:cstheme="minorHAnsi"/>
          <w:b/>
          <w:color w:val="000000"/>
          <w:sz w:val="28"/>
          <w:szCs w:val="28"/>
          <w:lang w:eastAsia="en-GB"/>
        </w:rPr>
      </w:pPr>
      <w:r w:rsidRPr="006C087B">
        <w:rPr>
          <w:rFonts w:eastAsia="Calibri" w:cstheme="minorHAnsi"/>
          <w:b/>
          <w:color w:val="000000"/>
          <w:sz w:val="28"/>
          <w:szCs w:val="28"/>
          <w:lang w:eastAsia="en-GB"/>
        </w:rPr>
        <w:t xml:space="preserve">Adult sexual exploitation </w:t>
      </w:r>
    </w:p>
    <w:p w14:paraId="60A97287" w14:textId="77777777" w:rsidR="00275377" w:rsidRPr="006C087B" w:rsidRDefault="00275377" w:rsidP="00275377">
      <w:pPr>
        <w:rPr>
          <w:rFonts w:eastAsia="Calibri" w:cstheme="minorHAnsi"/>
          <w:b/>
          <w:color w:val="000000"/>
          <w:sz w:val="28"/>
          <w:szCs w:val="28"/>
          <w:lang w:eastAsia="en-GB"/>
        </w:rPr>
      </w:pPr>
    </w:p>
    <w:p w14:paraId="5F9B7E22" w14:textId="7D4F1779" w:rsidR="00275377" w:rsidRPr="006C087B" w:rsidRDefault="00275377" w:rsidP="00275377">
      <w:pPr>
        <w:rPr>
          <w:rFonts w:eastAsia="Calibri" w:cstheme="minorHAnsi"/>
          <w:color w:val="000000"/>
          <w:sz w:val="28"/>
          <w:szCs w:val="28"/>
          <w:lang w:eastAsia="en-GB"/>
        </w:rPr>
      </w:pPr>
      <w:r w:rsidRPr="006C087B">
        <w:rPr>
          <w:rFonts w:eastAsia="Calibri" w:cstheme="minorHAnsi"/>
          <w:color w:val="000000"/>
          <w:sz w:val="28"/>
          <w:szCs w:val="28"/>
          <w:lang w:eastAsia="en-GB"/>
        </w:rPr>
        <w:t xml:space="preserve">As part of our safeguarding </w:t>
      </w:r>
      <w:r w:rsidR="004E5BF6" w:rsidRPr="006C087B">
        <w:rPr>
          <w:rFonts w:eastAsia="Calibri" w:cstheme="minorHAnsi"/>
          <w:color w:val="000000"/>
          <w:sz w:val="28"/>
          <w:szCs w:val="28"/>
          <w:lang w:eastAsia="en-GB"/>
        </w:rPr>
        <w:t>procedures,</w:t>
      </w:r>
      <w:r w:rsidRPr="006C087B">
        <w:rPr>
          <w:rFonts w:eastAsia="Calibri" w:cstheme="minorHAnsi"/>
          <w:color w:val="000000"/>
          <w:sz w:val="28"/>
          <w:szCs w:val="28"/>
          <w:lang w:eastAsia="en-GB"/>
        </w:rPr>
        <w:t xml:space="preserve"> we will also ensure that staff and students are safeguarded from sexual exploitation.</w:t>
      </w:r>
    </w:p>
    <w:p w14:paraId="6B42B710" w14:textId="77777777" w:rsidR="00275377" w:rsidRPr="006C087B" w:rsidRDefault="00275377" w:rsidP="00275377">
      <w:pPr>
        <w:rPr>
          <w:rFonts w:eastAsia="Calibri" w:cstheme="minorHAnsi"/>
          <w:color w:val="000000"/>
          <w:sz w:val="28"/>
          <w:szCs w:val="28"/>
          <w:lang w:eastAsia="en-GB"/>
        </w:rPr>
      </w:pPr>
    </w:p>
    <w:p w14:paraId="7975E369" w14:textId="77777777" w:rsidR="00275377" w:rsidRPr="006C087B" w:rsidRDefault="00275377" w:rsidP="00275377">
      <w:pPr>
        <w:rPr>
          <w:rFonts w:eastAsia="Calibri" w:cstheme="minorHAnsi"/>
          <w:b/>
          <w:color w:val="000000"/>
          <w:sz w:val="28"/>
          <w:szCs w:val="28"/>
          <w:lang w:eastAsia="en-GB"/>
        </w:rPr>
      </w:pPr>
      <w:r w:rsidRPr="006C087B">
        <w:rPr>
          <w:rFonts w:eastAsia="Calibri" w:cstheme="minorHAnsi"/>
          <w:b/>
          <w:color w:val="000000"/>
          <w:sz w:val="28"/>
          <w:szCs w:val="28"/>
          <w:lang w:eastAsia="en-GB"/>
        </w:rPr>
        <w:t>Up skirting</w:t>
      </w:r>
    </w:p>
    <w:p w14:paraId="3AA22410" w14:textId="77777777" w:rsidR="00275377" w:rsidRPr="006C087B" w:rsidRDefault="00275377" w:rsidP="00275377">
      <w:pPr>
        <w:rPr>
          <w:rFonts w:eastAsia="Calibri" w:cstheme="minorHAnsi"/>
          <w:b/>
          <w:color w:val="000000"/>
          <w:sz w:val="28"/>
          <w:szCs w:val="28"/>
          <w:lang w:eastAsia="en-GB"/>
        </w:rPr>
      </w:pPr>
    </w:p>
    <w:p w14:paraId="794E4975" w14:textId="18BDF3EB" w:rsidR="00275377" w:rsidRPr="006C087B" w:rsidRDefault="00275377" w:rsidP="00275377">
      <w:pPr>
        <w:rPr>
          <w:rFonts w:eastAsia="Calibri" w:cstheme="minorHAnsi"/>
          <w:color w:val="000000"/>
          <w:sz w:val="28"/>
          <w:szCs w:val="28"/>
          <w:lang w:eastAsia="en-GB"/>
        </w:rPr>
      </w:pPr>
      <w:r w:rsidRPr="006C087B">
        <w:rPr>
          <w:rFonts w:eastAsia="Calibri" w:cstheme="minorHAnsi"/>
          <w:color w:val="000000"/>
          <w:sz w:val="28"/>
          <w:szCs w:val="28"/>
          <w:lang w:eastAsia="en-GB"/>
        </w:rPr>
        <w:t xml:space="preserve">Up skirting involves taking a picture of someone’s genitals or buttocks under their clothing without them knowing, either for sexual gratification or in order to humiliate, or distress, the individual. This is a criminal </w:t>
      </w:r>
      <w:r w:rsidR="004E5BF6" w:rsidRPr="006C087B">
        <w:rPr>
          <w:rFonts w:eastAsia="Calibri" w:cstheme="minorHAnsi"/>
          <w:color w:val="000000"/>
          <w:sz w:val="28"/>
          <w:szCs w:val="28"/>
          <w:lang w:eastAsia="en-GB"/>
        </w:rPr>
        <w:t>offence,</w:t>
      </w:r>
      <w:r w:rsidRPr="006C087B">
        <w:rPr>
          <w:rFonts w:eastAsia="Calibri" w:cstheme="minorHAnsi"/>
          <w:color w:val="000000"/>
          <w:sz w:val="28"/>
          <w:szCs w:val="28"/>
          <w:lang w:eastAsia="en-GB"/>
        </w:rPr>
        <w:t xml:space="preserve"> and any such action would be reported following our reporting procedures.</w:t>
      </w:r>
    </w:p>
    <w:p w14:paraId="4B6510EE" w14:textId="77777777" w:rsidR="00275377" w:rsidRPr="006C087B" w:rsidRDefault="00275377" w:rsidP="00275377">
      <w:pPr>
        <w:rPr>
          <w:rFonts w:eastAsia="Calibri" w:cstheme="minorHAnsi"/>
          <w:color w:val="000000"/>
          <w:sz w:val="28"/>
          <w:szCs w:val="28"/>
          <w:lang w:eastAsia="en-GB"/>
        </w:rPr>
      </w:pPr>
    </w:p>
    <w:p w14:paraId="4884A7B1" w14:textId="77777777" w:rsidR="00874ABE" w:rsidRDefault="00874ABE" w:rsidP="00275377">
      <w:pPr>
        <w:rPr>
          <w:rFonts w:eastAsia="Calibri" w:cstheme="minorHAnsi"/>
          <w:b/>
          <w:color w:val="000000"/>
          <w:sz w:val="28"/>
          <w:szCs w:val="28"/>
          <w:lang w:eastAsia="en-GB"/>
        </w:rPr>
      </w:pPr>
    </w:p>
    <w:p w14:paraId="4BEC54E7" w14:textId="77777777" w:rsidR="00874ABE" w:rsidRDefault="00874ABE" w:rsidP="00275377">
      <w:pPr>
        <w:rPr>
          <w:rFonts w:eastAsia="Calibri" w:cstheme="minorHAnsi"/>
          <w:b/>
          <w:color w:val="000000"/>
          <w:sz w:val="28"/>
          <w:szCs w:val="28"/>
          <w:lang w:eastAsia="en-GB"/>
        </w:rPr>
      </w:pPr>
    </w:p>
    <w:p w14:paraId="47EF26CE" w14:textId="77777777" w:rsidR="00874ABE" w:rsidRDefault="00874ABE" w:rsidP="00275377">
      <w:pPr>
        <w:rPr>
          <w:rFonts w:eastAsia="Calibri" w:cstheme="minorHAnsi"/>
          <w:b/>
          <w:color w:val="000000"/>
          <w:sz w:val="28"/>
          <w:szCs w:val="28"/>
          <w:lang w:eastAsia="en-GB"/>
        </w:rPr>
      </w:pPr>
    </w:p>
    <w:p w14:paraId="7F474503" w14:textId="4481F05E" w:rsidR="00275377" w:rsidRPr="006C087B" w:rsidRDefault="00275377" w:rsidP="00275377">
      <w:pPr>
        <w:rPr>
          <w:rFonts w:eastAsia="Calibri" w:cstheme="minorHAnsi"/>
          <w:b/>
          <w:color w:val="000000"/>
          <w:sz w:val="28"/>
          <w:szCs w:val="28"/>
          <w:lang w:eastAsia="en-GB"/>
        </w:rPr>
      </w:pPr>
      <w:r w:rsidRPr="006C087B">
        <w:rPr>
          <w:rFonts w:eastAsia="Calibri" w:cstheme="minorHAnsi"/>
          <w:b/>
          <w:color w:val="000000"/>
          <w:sz w:val="28"/>
          <w:szCs w:val="28"/>
          <w:lang w:eastAsia="en-GB"/>
        </w:rPr>
        <w:lastRenderedPageBreak/>
        <w:t>Child abuse linked to faith or belief (CALFB)</w:t>
      </w:r>
    </w:p>
    <w:p w14:paraId="6C2F7A06" w14:textId="77777777" w:rsidR="00275377" w:rsidRPr="006C087B" w:rsidRDefault="00275377" w:rsidP="00275377">
      <w:pPr>
        <w:rPr>
          <w:rFonts w:eastAsia="Calibri" w:cstheme="minorHAnsi"/>
          <w:b/>
          <w:color w:val="000000"/>
          <w:sz w:val="28"/>
          <w:szCs w:val="28"/>
          <w:lang w:eastAsia="en-GB"/>
        </w:rPr>
      </w:pPr>
    </w:p>
    <w:p w14:paraId="746934C8" w14:textId="77777777" w:rsidR="00275377" w:rsidRPr="006C087B" w:rsidRDefault="00275377" w:rsidP="00275377">
      <w:pPr>
        <w:rPr>
          <w:rFonts w:eastAsia="Calibri" w:cstheme="minorHAnsi"/>
          <w:color w:val="000000"/>
          <w:sz w:val="28"/>
          <w:szCs w:val="28"/>
          <w:lang w:eastAsia="en-GB"/>
        </w:rPr>
      </w:pPr>
      <w:r w:rsidRPr="006C087B">
        <w:rPr>
          <w:rFonts w:eastAsia="Calibri" w:cstheme="minorHAnsi"/>
          <w:color w:val="000000"/>
          <w:sz w:val="28"/>
          <w:szCs w:val="28"/>
          <w:lang w:eastAsia="en-GB"/>
        </w:rPr>
        <w:t xml:space="preserve">Child abuse linked to faith or belief (CALFB) can happen in families when there is a concept of belief in: </w:t>
      </w:r>
    </w:p>
    <w:p w14:paraId="031ADF8F" w14:textId="77777777" w:rsidR="00275377" w:rsidRPr="006C087B" w:rsidRDefault="00275377" w:rsidP="00275377">
      <w:pPr>
        <w:rPr>
          <w:rFonts w:eastAsia="Calibri" w:cstheme="minorHAnsi"/>
          <w:color w:val="000000"/>
          <w:sz w:val="28"/>
          <w:szCs w:val="28"/>
          <w:lang w:eastAsia="en-GB"/>
        </w:rPr>
      </w:pPr>
    </w:p>
    <w:p w14:paraId="38FF3103" w14:textId="77777777" w:rsidR="00275377" w:rsidRPr="006C087B" w:rsidRDefault="00275377" w:rsidP="00275377">
      <w:pPr>
        <w:pStyle w:val="ListParagraph"/>
        <w:numPr>
          <w:ilvl w:val="0"/>
          <w:numId w:val="20"/>
        </w:numPr>
        <w:spacing w:after="160" w:line="259" w:lineRule="auto"/>
        <w:contextualSpacing/>
        <w:jc w:val="left"/>
        <w:rPr>
          <w:rFonts w:asciiTheme="minorHAnsi" w:eastAsiaTheme="minorHAnsi" w:hAnsiTheme="minorHAnsi" w:cstheme="minorHAnsi"/>
          <w:sz w:val="28"/>
          <w:szCs w:val="28"/>
        </w:rPr>
      </w:pPr>
      <w:r w:rsidRPr="006C087B">
        <w:rPr>
          <w:rFonts w:asciiTheme="minorHAnsi" w:eastAsiaTheme="minorHAnsi" w:hAnsiTheme="minorHAnsi" w:cstheme="minorHAnsi"/>
          <w:sz w:val="28"/>
          <w:szCs w:val="28"/>
        </w:rPr>
        <w:t xml:space="preserve">Witchcraft and spirit possession, demons or the devil acting through children or leading them astray (traditionally seen in some Christian beliefs) </w:t>
      </w:r>
    </w:p>
    <w:p w14:paraId="3108258C" w14:textId="77777777" w:rsidR="00275377" w:rsidRPr="006C087B" w:rsidRDefault="00275377" w:rsidP="00275377">
      <w:pPr>
        <w:pStyle w:val="ListParagraph"/>
        <w:numPr>
          <w:ilvl w:val="0"/>
          <w:numId w:val="20"/>
        </w:numPr>
        <w:spacing w:after="160" w:line="259" w:lineRule="auto"/>
        <w:contextualSpacing/>
        <w:jc w:val="left"/>
        <w:rPr>
          <w:rFonts w:asciiTheme="minorHAnsi" w:eastAsiaTheme="minorHAnsi" w:hAnsiTheme="minorHAnsi" w:cstheme="minorHAnsi"/>
          <w:sz w:val="28"/>
          <w:szCs w:val="28"/>
        </w:rPr>
      </w:pPr>
      <w:r w:rsidRPr="006C087B">
        <w:rPr>
          <w:rFonts w:asciiTheme="minorHAnsi" w:eastAsiaTheme="minorHAnsi" w:hAnsiTheme="minorHAnsi" w:cstheme="minorHAnsi"/>
          <w:sz w:val="28"/>
          <w:szCs w:val="28"/>
        </w:rPr>
        <w:t>The evil eye or djinns (traditionally known in some Islamic faith contexts) and dakini (in the Hindu context)</w:t>
      </w:r>
    </w:p>
    <w:p w14:paraId="20953418" w14:textId="77777777" w:rsidR="00275377" w:rsidRPr="006C087B" w:rsidRDefault="00275377" w:rsidP="00275377">
      <w:pPr>
        <w:pStyle w:val="ListParagraph"/>
        <w:numPr>
          <w:ilvl w:val="0"/>
          <w:numId w:val="20"/>
        </w:numPr>
        <w:spacing w:after="160" w:line="259" w:lineRule="auto"/>
        <w:contextualSpacing/>
        <w:jc w:val="left"/>
        <w:rPr>
          <w:rFonts w:asciiTheme="minorHAnsi" w:eastAsiaTheme="minorHAnsi" w:hAnsiTheme="minorHAnsi" w:cstheme="minorHAnsi"/>
          <w:sz w:val="28"/>
          <w:szCs w:val="28"/>
        </w:rPr>
      </w:pPr>
      <w:r w:rsidRPr="006C087B">
        <w:rPr>
          <w:rFonts w:asciiTheme="minorHAnsi" w:eastAsiaTheme="minorHAnsi" w:hAnsiTheme="minorHAnsi" w:cstheme="minorHAnsi"/>
          <w:sz w:val="28"/>
          <w:szCs w:val="28"/>
        </w:rPr>
        <w:t>Ritual or multi murders where the killing of children is believed to bring supernatural benefits, or the use of their body parts is believed to produce potent magical remedies</w:t>
      </w:r>
    </w:p>
    <w:p w14:paraId="16FC3418" w14:textId="77777777" w:rsidR="00275377" w:rsidRPr="006C087B" w:rsidRDefault="00275377" w:rsidP="00275377">
      <w:pPr>
        <w:pStyle w:val="ListParagraph"/>
        <w:numPr>
          <w:ilvl w:val="0"/>
          <w:numId w:val="20"/>
        </w:numPr>
        <w:spacing w:after="160" w:line="259" w:lineRule="auto"/>
        <w:contextualSpacing/>
        <w:jc w:val="left"/>
        <w:rPr>
          <w:rFonts w:asciiTheme="minorHAnsi" w:eastAsiaTheme="minorHAnsi" w:hAnsiTheme="minorHAnsi" w:cstheme="minorHAnsi"/>
          <w:sz w:val="28"/>
          <w:szCs w:val="28"/>
        </w:rPr>
      </w:pPr>
      <w:r w:rsidRPr="006C087B">
        <w:rPr>
          <w:rFonts w:asciiTheme="minorHAnsi" w:eastAsiaTheme="minorHAnsi" w:hAnsiTheme="minorHAnsi" w:cstheme="minorHAnsi"/>
          <w:sz w:val="28"/>
          <w:szCs w:val="28"/>
        </w:rPr>
        <w:t>Use of belief in magic or witchcraft to create fear in children to make them more compliant when they are being trafficked for domestic slavery or sexual exploitation.</w:t>
      </w:r>
    </w:p>
    <w:p w14:paraId="6467391C" w14:textId="77777777" w:rsidR="00275377" w:rsidRPr="006C087B" w:rsidRDefault="00275377" w:rsidP="00275377">
      <w:pPr>
        <w:spacing w:after="160" w:line="259" w:lineRule="auto"/>
        <w:contextualSpacing/>
        <w:rPr>
          <w:rFonts w:cstheme="minorHAnsi"/>
          <w:sz w:val="28"/>
          <w:szCs w:val="28"/>
        </w:rPr>
      </w:pPr>
    </w:p>
    <w:p w14:paraId="6706D072" w14:textId="77777777" w:rsidR="00275377" w:rsidRPr="006C087B" w:rsidRDefault="00275377" w:rsidP="00275377">
      <w:pPr>
        <w:rPr>
          <w:rFonts w:eastAsia="Calibri" w:cstheme="minorHAnsi"/>
          <w:sz w:val="28"/>
          <w:szCs w:val="28"/>
          <w:lang w:eastAsia="en-GB"/>
        </w:rPr>
      </w:pPr>
      <w:r w:rsidRPr="006C087B">
        <w:rPr>
          <w:rFonts w:eastAsia="Calibri" w:cstheme="minorHAnsi"/>
          <w:sz w:val="28"/>
          <w:szCs w:val="28"/>
          <w:lang w:eastAsia="en-GB"/>
        </w:rPr>
        <w:t xml:space="preserve">This is not an exhaustive list and there will be other examples where children have been harmed when adults think that their actions have brought bad fortune. </w:t>
      </w:r>
    </w:p>
    <w:p w14:paraId="2FA67023" w14:textId="3092F325" w:rsidR="003C77AE" w:rsidRDefault="003C77AE" w:rsidP="00E35953">
      <w:pPr>
        <w:widowControl w:val="0"/>
        <w:autoSpaceDE w:val="0"/>
        <w:autoSpaceDN w:val="0"/>
        <w:adjustRightInd w:val="0"/>
        <w:spacing w:after="240" w:line="360" w:lineRule="atLeast"/>
        <w:rPr>
          <w:rFonts w:cs="Arial"/>
          <w:b/>
          <w:bCs/>
          <w:color w:val="000000"/>
          <w:sz w:val="28"/>
          <w:szCs w:val="28"/>
        </w:rPr>
      </w:pPr>
    </w:p>
    <w:p w14:paraId="1A440F8E" w14:textId="77777777" w:rsidR="005F502B" w:rsidRDefault="005F502B" w:rsidP="005F502B">
      <w:pPr>
        <w:rPr>
          <w:rFonts w:cs="Arial"/>
          <w:b/>
          <w:iCs/>
        </w:rPr>
      </w:pPr>
    </w:p>
    <w:p w14:paraId="40157268" w14:textId="77777777" w:rsidR="005F502B" w:rsidRPr="005F502B" w:rsidRDefault="005F502B" w:rsidP="005F502B">
      <w:pPr>
        <w:rPr>
          <w:rFonts w:cstheme="minorHAnsi"/>
          <w:b/>
          <w:iCs/>
          <w:sz w:val="28"/>
          <w:szCs w:val="28"/>
        </w:rPr>
      </w:pPr>
      <w:r w:rsidRPr="005F502B">
        <w:rPr>
          <w:rFonts w:cstheme="minorHAnsi"/>
          <w:b/>
          <w:iCs/>
          <w:sz w:val="28"/>
          <w:szCs w:val="28"/>
        </w:rPr>
        <w:t xml:space="preserve">Responding to a spontaneous disclosure from a child </w:t>
      </w:r>
    </w:p>
    <w:p w14:paraId="11D2E5FD" w14:textId="77777777" w:rsidR="005F502B" w:rsidRPr="005F502B" w:rsidRDefault="005F502B" w:rsidP="005F502B">
      <w:pPr>
        <w:rPr>
          <w:rFonts w:cstheme="minorHAnsi"/>
          <w:b/>
          <w:iCs/>
          <w:sz w:val="28"/>
          <w:szCs w:val="28"/>
        </w:rPr>
      </w:pPr>
    </w:p>
    <w:p w14:paraId="62CDC518" w14:textId="14D6A1C9" w:rsidR="005F502B" w:rsidRPr="005F502B" w:rsidRDefault="005F502B" w:rsidP="005F502B">
      <w:pPr>
        <w:rPr>
          <w:rFonts w:cstheme="minorHAnsi"/>
          <w:iCs/>
          <w:sz w:val="28"/>
          <w:szCs w:val="28"/>
        </w:rPr>
      </w:pPr>
      <w:r w:rsidRPr="005F502B">
        <w:rPr>
          <w:rFonts w:cstheme="minorHAnsi"/>
          <w:iCs/>
          <w:sz w:val="28"/>
          <w:szCs w:val="28"/>
        </w:rPr>
        <w:t xml:space="preserve">If a child starts to talk openly to a member of staff about </w:t>
      </w:r>
      <w:r w:rsidR="004E5BF6" w:rsidRPr="005F502B">
        <w:rPr>
          <w:rFonts w:cstheme="minorHAnsi"/>
          <w:iCs/>
          <w:sz w:val="28"/>
          <w:szCs w:val="28"/>
        </w:rPr>
        <w:t>abuse,</w:t>
      </w:r>
      <w:r w:rsidRPr="005F502B">
        <w:rPr>
          <w:rFonts w:cstheme="minorHAnsi"/>
          <w:iCs/>
          <w:sz w:val="28"/>
          <w:szCs w:val="28"/>
        </w:rPr>
        <w:t xml:space="preserve"> they may be experiencing then staff will:  </w:t>
      </w:r>
    </w:p>
    <w:p w14:paraId="0B0F0DAD"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 xml:space="preserve">Give full attention to the child or young person </w:t>
      </w:r>
    </w:p>
    <w:p w14:paraId="5B8C6529"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Keep body language open and encouraging</w:t>
      </w:r>
    </w:p>
    <w:p w14:paraId="3411C264"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Be compassionate, be understanding and reassure them their feelings are important. Use phrases such as ‘you’ve shown such courage today’</w:t>
      </w:r>
    </w:p>
    <w:p w14:paraId="285B50C5"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 xml:space="preserve"> Take time and slow down: we will respect pauses and will not interrupt the child – let them go at their own pace</w:t>
      </w:r>
    </w:p>
    <w:p w14:paraId="52365242"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 xml:space="preserve">Recognise and respond to their body language </w:t>
      </w:r>
    </w:p>
    <w:p w14:paraId="08FE8CC4"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Show understanding and reflect back</w:t>
      </w:r>
    </w:p>
    <w:p w14:paraId="286AE610"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 xml:space="preserve">Make it clear you are interested in what the child is telling you </w:t>
      </w:r>
    </w:p>
    <w:p w14:paraId="2808C9C2" w14:textId="345D3499"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Reflect</w:t>
      </w:r>
      <w:r w:rsidR="004E5BF6">
        <w:rPr>
          <w:rFonts w:asciiTheme="minorHAnsi" w:hAnsiTheme="minorHAnsi" w:cstheme="minorHAnsi"/>
          <w:iCs/>
          <w:sz w:val="28"/>
          <w:szCs w:val="28"/>
        </w:rPr>
        <w:t xml:space="preserve"> on</w:t>
      </w:r>
      <w:r w:rsidRPr="005F502B">
        <w:rPr>
          <w:rFonts w:asciiTheme="minorHAnsi" w:hAnsiTheme="minorHAnsi" w:cstheme="minorHAnsi"/>
          <w:iCs/>
          <w:sz w:val="28"/>
          <w:szCs w:val="28"/>
        </w:rPr>
        <w:t xml:space="preserve"> what they have said to check your understanding – and use their language to show it’s their experience</w:t>
      </w:r>
      <w:r w:rsidR="004E5BF6">
        <w:rPr>
          <w:rFonts w:asciiTheme="minorHAnsi" w:hAnsiTheme="minorHAnsi" w:cstheme="minorHAnsi"/>
          <w:iCs/>
          <w:sz w:val="28"/>
          <w:szCs w:val="28"/>
        </w:rPr>
        <w:t>.</w:t>
      </w:r>
    </w:p>
    <w:p w14:paraId="7430D810"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lastRenderedPageBreak/>
        <w:t>Reassure the child that they have done the right thing in telling you. Make sure they know that abuse is never their fault</w:t>
      </w:r>
    </w:p>
    <w:p w14:paraId="10DDCDAF" w14:textId="77777777" w:rsidR="005F502B" w:rsidRPr="005F502B" w:rsidRDefault="005F502B" w:rsidP="005F502B">
      <w:pPr>
        <w:pStyle w:val="ListParagraph"/>
        <w:numPr>
          <w:ilvl w:val="0"/>
          <w:numId w:val="28"/>
        </w:numPr>
        <w:rPr>
          <w:rFonts w:asciiTheme="minorHAnsi" w:hAnsiTheme="minorHAnsi" w:cstheme="minorHAnsi"/>
          <w:iCs/>
          <w:sz w:val="28"/>
          <w:szCs w:val="28"/>
        </w:rPr>
      </w:pPr>
      <w:r w:rsidRPr="005F502B">
        <w:rPr>
          <w:rFonts w:asciiTheme="minorHAnsi" w:hAnsiTheme="minorHAnsi" w:cstheme="minorHAnsi"/>
          <w:iCs/>
          <w:sz w:val="28"/>
          <w:szCs w:val="28"/>
        </w:rPr>
        <w:t xml:space="preserve">Never talk to the alleged perpetrator about the child’s disclosure. This could make things a lot worse for the child. </w:t>
      </w:r>
    </w:p>
    <w:p w14:paraId="28286D65" w14:textId="77777777" w:rsidR="005F502B" w:rsidRPr="005F502B" w:rsidRDefault="005F502B" w:rsidP="005F502B">
      <w:pPr>
        <w:rPr>
          <w:rFonts w:cstheme="minorHAnsi"/>
          <w:iCs/>
          <w:sz w:val="28"/>
          <w:szCs w:val="28"/>
          <w:highlight w:val="yellow"/>
        </w:rPr>
      </w:pPr>
    </w:p>
    <w:p w14:paraId="31F985B9" w14:textId="77777777" w:rsidR="005F502B" w:rsidRPr="005F502B" w:rsidRDefault="005F502B" w:rsidP="005F502B">
      <w:pPr>
        <w:rPr>
          <w:rFonts w:cstheme="minorHAnsi"/>
          <w:iCs/>
          <w:sz w:val="28"/>
          <w:szCs w:val="28"/>
        </w:rPr>
      </w:pPr>
      <w:r w:rsidRPr="005F502B">
        <w:rPr>
          <w:rFonts w:cstheme="minorHAnsi"/>
          <w:iCs/>
          <w:sz w:val="28"/>
          <w:szCs w:val="28"/>
        </w:rPr>
        <w:t xml:space="preserve">(Information taken from NSPCC) </w:t>
      </w:r>
    </w:p>
    <w:p w14:paraId="28145F26" w14:textId="77777777" w:rsidR="005F502B" w:rsidRPr="003C77AE" w:rsidRDefault="005F502B" w:rsidP="00E35953">
      <w:pPr>
        <w:widowControl w:val="0"/>
        <w:autoSpaceDE w:val="0"/>
        <w:autoSpaceDN w:val="0"/>
        <w:adjustRightInd w:val="0"/>
        <w:spacing w:after="240" w:line="360" w:lineRule="atLeast"/>
        <w:rPr>
          <w:rFonts w:cs="Arial"/>
          <w:b/>
          <w:bCs/>
          <w:color w:val="000000"/>
          <w:sz w:val="28"/>
          <w:szCs w:val="28"/>
        </w:rPr>
      </w:pPr>
    </w:p>
    <w:p w14:paraId="5D42AD5C" w14:textId="2F3C1961" w:rsidR="00E35953" w:rsidRPr="009114E7" w:rsidRDefault="00E35953" w:rsidP="00E35953">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Recording suspicions of abuse and disclosures </w:t>
      </w:r>
    </w:p>
    <w:p w14:paraId="62019223" w14:textId="77777777" w:rsidR="00E35953" w:rsidRPr="009114E7" w:rsidRDefault="00E35953" w:rsidP="00E35953">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Staff should make an objective record of any observation or </w:t>
      </w:r>
      <w:r>
        <w:rPr>
          <w:rFonts w:cs="Arial"/>
          <w:color w:val="000000"/>
          <w:sz w:val="28"/>
          <w:szCs w:val="28"/>
        </w:rPr>
        <w:t>disclosure, supported by the preschool</w:t>
      </w:r>
      <w:r w:rsidRPr="009114E7">
        <w:rPr>
          <w:rFonts w:cs="Arial"/>
          <w:color w:val="000000"/>
          <w:sz w:val="28"/>
          <w:szCs w:val="28"/>
        </w:rPr>
        <w:t xml:space="preserve"> manager or Designate</w:t>
      </w:r>
      <w:r>
        <w:rPr>
          <w:rFonts w:cs="Arial"/>
          <w:color w:val="000000"/>
          <w:sz w:val="28"/>
          <w:szCs w:val="28"/>
        </w:rPr>
        <w:t>d Safeguarding officer</w:t>
      </w:r>
      <w:r w:rsidRPr="009114E7">
        <w:rPr>
          <w:rFonts w:cs="Arial"/>
          <w:color w:val="000000"/>
          <w:sz w:val="28"/>
          <w:szCs w:val="28"/>
        </w:rPr>
        <w:t xml:space="preserve">. This record should include: </w:t>
      </w:r>
    </w:p>
    <w:p w14:paraId="7150423F" w14:textId="76B7A859" w:rsidR="00E35953" w:rsidRPr="009114E7" w:rsidRDefault="00E35953" w:rsidP="00E35953">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Child's name </w:t>
      </w:r>
    </w:p>
    <w:p w14:paraId="2F0A5C8E" w14:textId="7EC24534" w:rsidR="00E35953" w:rsidRPr="009114E7" w:rsidRDefault="00E35953" w:rsidP="00E35953">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Child's address </w:t>
      </w:r>
    </w:p>
    <w:p w14:paraId="3B8D7C31" w14:textId="7DE5EB3A" w:rsidR="00E35953" w:rsidRPr="009114E7" w:rsidRDefault="00E35953" w:rsidP="00E35953">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Age of the child and date of birth </w:t>
      </w:r>
    </w:p>
    <w:p w14:paraId="3DE23E04" w14:textId="787DFC57" w:rsidR="00E35953" w:rsidRPr="009114E7" w:rsidRDefault="00E35953" w:rsidP="00E35953">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 xml:space="preserve">Date and time of the observation or the disclosure </w:t>
      </w:r>
    </w:p>
    <w:p w14:paraId="2B71ED9B" w14:textId="3A52EF8D" w:rsidR="00E35953" w:rsidRDefault="00E35953" w:rsidP="00E35953">
      <w:pPr>
        <w:widowControl w:val="0"/>
        <w:numPr>
          <w:ilvl w:val="0"/>
          <w:numId w:val="7"/>
        </w:numPr>
        <w:tabs>
          <w:tab w:val="left" w:pos="220"/>
          <w:tab w:val="left" w:pos="720"/>
        </w:tabs>
        <w:autoSpaceDE w:val="0"/>
        <w:autoSpaceDN w:val="0"/>
        <w:adjustRightInd w:val="0"/>
        <w:spacing w:after="240" w:line="360" w:lineRule="atLeast"/>
        <w:ind w:hanging="720"/>
        <w:rPr>
          <w:rFonts w:cs="Times"/>
          <w:color w:val="000000"/>
          <w:sz w:val="28"/>
          <w:szCs w:val="28"/>
        </w:rPr>
      </w:pPr>
      <w:r w:rsidRPr="009114E7">
        <w:rPr>
          <w:rFonts w:cs="Times"/>
          <w:color w:val="000000"/>
          <w:kern w:val="1"/>
          <w:sz w:val="28"/>
          <w:szCs w:val="28"/>
        </w:rPr>
        <w:tab/>
      </w:r>
      <w:r w:rsidRPr="009114E7">
        <w:rPr>
          <w:rFonts w:cs="Times"/>
          <w:color w:val="000000"/>
          <w:kern w:val="1"/>
          <w:sz w:val="28"/>
          <w:szCs w:val="28"/>
        </w:rPr>
        <w:tab/>
      </w:r>
      <w:r w:rsidRPr="009114E7">
        <w:rPr>
          <w:rFonts w:cs="Arial"/>
          <w:color w:val="000000"/>
          <w:sz w:val="28"/>
          <w:szCs w:val="28"/>
        </w:rPr>
        <w:t>Exact words spoken by the child</w:t>
      </w:r>
      <w:r w:rsidR="004E5BF6">
        <w:rPr>
          <w:rFonts w:cs="Arial"/>
          <w:color w:val="000000"/>
          <w:sz w:val="28"/>
          <w:szCs w:val="28"/>
        </w:rPr>
        <w:t>.</w:t>
      </w:r>
    </w:p>
    <w:p w14:paraId="4CB51818" w14:textId="417E89AB" w:rsidR="00E35953" w:rsidRPr="00FB4172" w:rsidRDefault="00E35953" w:rsidP="00E35953">
      <w:pPr>
        <w:widowControl w:val="0"/>
        <w:tabs>
          <w:tab w:val="left" w:pos="220"/>
          <w:tab w:val="left" w:pos="720"/>
        </w:tabs>
        <w:autoSpaceDE w:val="0"/>
        <w:autoSpaceDN w:val="0"/>
        <w:adjustRightInd w:val="0"/>
        <w:spacing w:after="240" w:line="360" w:lineRule="atLeast"/>
        <w:ind w:left="720"/>
        <w:rPr>
          <w:rFonts w:cs="Times"/>
          <w:color w:val="000000"/>
          <w:sz w:val="28"/>
          <w:szCs w:val="28"/>
        </w:rPr>
      </w:pPr>
      <w:r>
        <w:rPr>
          <w:rFonts w:cs="Arial"/>
          <w:color w:val="000000"/>
          <w:sz w:val="28"/>
          <w:szCs w:val="28"/>
        </w:rPr>
        <w:t xml:space="preserve">           </w:t>
      </w:r>
      <w:r w:rsidRPr="00FB4172">
        <w:rPr>
          <w:rFonts w:cs="Arial"/>
          <w:color w:val="000000"/>
          <w:sz w:val="28"/>
          <w:szCs w:val="28"/>
        </w:rPr>
        <w:t>Exact position and type of any injuries or marks seen</w:t>
      </w:r>
      <w:r w:rsidR="004E5BF6">
        <w:rPr>
          <w:rFonts w:cs="Arial"/>
          <w:color w:val="000000"/>
          <w:sz w:val="28"/>
          <w:szCs w:val="28"/>
        </w:rPr>
        <w:t>.</w:t>
      </w:r>
    </w:p>
    <w:p w14:paraId="5A6A20D1" w14:textId="23441045" w:rsidR="00E35953" w:rsidRPr="009114E7" w:rsidRDefault="00E35953"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Exact observation of any incident including any concern was reported, with date and time; and the names of any other person present at the time</w:t>
      </w:r>
      <w:r w:rsidR="004E5BF6">
        <w:rPr>
          <w:rFonts w:cs="Arial"/>
          <w:color w:val="000000"/>
          <w:sz w:val="28"/>
          <w:szCs w:val="28"/>
        </w:rPr>
        <w:t>.</w:t>
      </w:r>
    </w:p>
    <w:p w14:paraId="3479D26F" w14:textId="14674D4D" w:rsidR="00E35953" w:rsidRPr="00FB4172" w:rsidRDefault="00E35953"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Any discussion held with the parent(s) (where deemed appropriate). </w:t>
      </w:r>
    </w:p>
    <w:p w14:paraId="70B4A59F" w14:textId="1ABCCE70" w:rsidR="00E35953" w:rsidRPr="00275377" w:rsidRDefault="00E35953" w:rsidP="00275377">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9114E7">
        <w:rPr>
          <w:rFonts w:cs="Arial"/>
          <w:color w:val="000000"/>
          <w:sz w:val="28"/>
          <w:szCs w:val="28"/>
        </w:rPr>
        <w:t>These records should be signed by the person reporting this and th</w:t>
      </w:r>
      <w:r>
        <w:rPr>
          <w:rFonts w:cs="Arial"/>
          <w:color w:val="000000"/>
          <w:sz w:val="28"/>
          <w:szCs w:val="28"/>
        </w:rPr>
        <w:t>e safeguarding officer</w:t>
      </w:r>
      <w:r w:rsidRPr="009114E7">
        <w:rPr>
          <w:rFonts w:cs="Arial"/>
          <w:color w:val="000000"/>
          <w:sz w:val="28"/>
          <w:szCs w:val="28"/>
        </w:rPr>
        <w:t xml:space="preserve"> dated and kept in a separate confidential file. 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may be thought necessary that through discussion with all concerned the matter needs to be raised with the local authority children’s social care team and Ofsted, and/or a Common Assessment Framework (CAF) needs to be initiated. Staff involved may be asked to supply details of any information/concerns they have with</w:t>
      </w:r>
      <w:r>
        <w:rPr>
          <w:rFonts w:cs="Arial"/>
          <w:color w:val="000000"/>
          <w:sz w:val="28"/>
          <w:szCs w:val="28"/>
        </w:rPr>
        <w:t xml:space="preserve"> regard to a child. The preschool </w:t>
      </w:r>
      <w:r w:rsidRPr="009114E7">
        <w:rPr>
          <w:rFonts w:cs="Arial"/>
          <w:color w:val="000000"/>
          <w:sz w:val="28"/>
          <w:szCs w:val="28"/>
        </w:rPr>
        <w:t xml:space="preserve">expects </w:t>
      </w:r>
      <w:r w:rsidRPr="009114E7">
        <w:rPr>
          <w:rFonts w:cs="Arial"/>
          <w:color w:val="000000"/>
          <w:sz w:val="28"/>
          <w:szCs w:val="28"/>
        </w:rPr>
        <w:lastRenderedPageBreak/>
        <w:t xml:space="preserve">all members of staff to co-operate with the local authority children’s social care, police, and Ofsted in any way necessary to ensure the safety of the children. Staff must not make any comments either publicly or in private about the supposed or actual behaviour of a parent or member of staff. </w:t>
      </w:r>
    </w:p>
    <w:p w14:paraId="053E359C" w14:textId="048752EE" w:rsidR="008F6889" w:rsidRDefault="00A7646D" w:rsidP="00BB7158">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8F6889">
        <w:rPr>
          <w:rFonts w:cs="Arial"/>
          <w:b/>
          <w:bCs/>
          <w:color w:val="000000"/>
          <w:sz w:val="28"/>
          <w:szCs w:val="28"/>
        </w:rPr>
        <w:t xml:space="preserve">Staffing and </w:t>
      </w:r>
      <w:r w:rsidR="004E5BF6">
        <w:rPr>
          <w:rFonts w:cs="Arial"/>
          <w:b/>
          <w:bCs/>
          <w:color w:val="000000"/>
          <w:sz w:val="28"/>
          <w:szCs w:val="28"/>
        </w:rPr>
        <w:t>V</w:t>
      </w:r>
      <w:r w:rsidRPr="008F6889">
        <w:rPr>
          <w:rFonts w:cs="Arial"/>
          <w:b/>
          <w:bCs/>
          <w:color w:val="000000"/>
          <w:sz w:val="28"/>
          <w:szCs w:val="28"/>
        </w:rPr>
        <w:t xml:space="preserve">olunteering </w:t>
      </w:r>
    </w:p>
    <w:p w14:paraId="21C0A378" w14:textId="4AAB4FB1" w:rsidR="008F6889"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8F6889">
        <w:rPr>
          <w:rFonts w:cs="Arial"/>
          <w:color w:val="000000"/>
          <w:sz w:val="28"/>
          <w:szCs w:val="28"/>
        </w:rPr>
        <w:t>Our policy is to provide a secure and safe environment for all children. We only allow an adul</w:t>
      </w:r>
      <w:r w:rsidR="008F6889">
        <w:rPr>
          <w:rFonts w:cs="Arial"/>
          <w:color w:val="000000"/>
          <w:sz w:val="28"/>
          <w:szCs w:val="28"/>
        </w:rPr>
        <w:t>t who is employed by the preschool</w:t>
      </w:r>
      <w:r w:rsidRPr="008F6889">
        <w:rPr>
          <w:rFonts w:cs="Arial"/>
          <w:color w:val="000000"/>
          <w:sz w:val="28"/>
          <w:szCs w:val="28"/>
        </w:rPr>
        <w:t xml:space="preserve"> to care for children and who has an enhanced clearance from the Disclosure and Barring Service (DBS) to be left alone with children. We do not allow volunteers to be alone with children or any other adult wh</w:t>
      </w:r>
      <w:r w:rsidR="008F6889">
        <w:rPr>
          <w:rFonts w:cs="Arial"/>
          <w:color w:val="000000"/>
          <w:sz w:val="28"/>
          <w:szCs w:val="28"/>
        </w:rPr>
        <w:t xml:space="preserve">o may be present in the preschool </w:t>
      </w:r>
      <w:r w:rsidRPr="008F6889">
        <w:rPr>
          <w:rFonts w:cs="Arial"/>
          <w:color w:val="000000"/>
          <w:sz w:val="28"/>
          <w:szCs w:val="28"/>
        </w:rPr>
        <w:t xml:space="preserve">regardless of whether or not they have a DBS clearance. 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w:t>
      </w:r>
      <w:r w:rsidR="008F6889">
        <w:rPr>
          <w:rFonts w:cs="Arial"/>
          <w:color w:val="000000"/>
          <w:sz w:val="28"/>
          <w:szCs w:val="28"/>
        </w:rPr>
        <w:t>for the children at the preschool.</w:t>
      </w:r>
      <w:r w:rsidRPr="008F6889">
        <w:rPr>
          <w:rFonts w:cs="Arial"/>
          <w:color w:val="000000"/>
          <w:sz w:val="28"/>
          <w:szCs w:val="28"/>
        </w:rPr>
        <w:t xml:space="preserve"> During induction staff will be given</w:t>
      </w:r>
      <w:r w:rsidR="00BB7158">
        <w:rPr>
          <w:rFonts w:cs="Arial"/>
          <w:color w:val="000000"/>
          <w:sz w:val="28"/>
          <w:szCs w:val="28"/>
        </w:rPr>
        <w:t xml:space="preserve"> contact details for the LADO (Local Authority Designated O</w:t>
      </w:r>
      <w:r w:rsidRPr="008F6889">
        <w:rPr>
          <w:rFonts w:cs="Arial"/>
          <w:color w:val="000000"/>
          <w:sz w:val="28"/>
          <w:szCs w:val="28"/>
        </w:rPr>
        <w:t xml:space="preserve">fficer), the local authority children’s services team, the Local </w:t>
      </w:r>
      <w:r w:rsidRPr="009114E7">
        <w:rPr>
          <w:rFonts w:cs="Arial"/>
          <w:color w:val="000000"/>
          <w:sz w:val="28"/>
          <w:szCs w:val="28"/>
        </w:rPr>
        <w:t xml:space="preserve">Safeguarding Children Board (LSCB) and Ofsted to enable them to report any safeguarding concerns, independently, if they feel it necessary to do so. </w:t>
      </w:r>
    </w:p>
    <w:p w14:paraId="7D665126" w14:textId="77777777" w:rsidR="008F6889" w:rsidRDefault="00A7646D" w:rsidP="00275377">
      <w:pPr>
        <w:widowControl w:val="0"/>
        <w:tabs>
          <w:tab w:val="left" w:pos="220"/>
          <w:tab w:val="left" w:pos="720"/>
        </w:tabs>
        <w:autoSpaceDE w:val="0"/>
        <w:autoSpaceDN w:val="0"/>
        <w:adjustRightInd w:val="0"/>
        <w:spacing w:after="240" w:line="360" w:lineRule="atLeast"/>
        <w:rPr>
          <w:rFonts w:cs="Arial"/>
          <w:color w:val="000000"/>
          <w:sz w:val="28"/>
          <w:szCs w:val="28"/>
        </w:rPr>
      </w:pPr>
      <w:r w:rsidRPr="009114E7">
        <w:rPr>
          <w:rFonts w:cs="Arial"/>
          <w:color w:val="000000"/>
          <w:sz w:val="28"/>
          <w:szCs w:val="28"/>
        </w:rPr>
        <w:t xml:space="preserve">We have </w:t>
      </w:r>
      <w:r w:rsidR="008F6889">
        <w:rPr>
          <w:rFonts w:cs="Arial"/>
          <w:color w:val="000000"/>
          <w:sz w:val="28"/>
          <w:szCs w:val="28"/>
        </w:rPr>
        <w:t>named safeguarding designated officer and a deputy within the preschool</w:t>
      </w:r>
      <w:r w:rsidRPr="009114E7">
        <w:rPr>
          <w:rFonts w:cs="Arial"/>
          <w:color w:val="000000"/>
          <w:sz w:val="28"/>
          <w:szCs w:val="28"/>
        </w:rPr>
        <w:t xml:space="preserve"> who take lead responsibility for safeguarding and co-ordinate child p</w:t>
      </w:r>
      <w:r w:rsidR="008F6889">
        <w:rPr>
          <w:rFonts w:cs="Arial"/>
          <w:color w:val="000000"/>
          <w:sz w:val="28"/>
          <w:szCs w:val="28"/>
        </w:rPr>
        <w:t>rotection and welfare issues.</w:t>
      </w:r>
    </w:p>
    <w:p w14:paraId="2CC1B608" w14:textId="77777777" w:rsidR="008F6889"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These designated persons will receive comprehensive training at least every two years and update their knowledge on an ongoing basis, but at least once a year. </w:t>
      </w:r>
    </w:p>
    <w:p w14:paraId="43A0BB8F" w14:textId="77777777" w:rsidR="008F6889" w:rsidRDefault="008F6889"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Arial"/>
          <w:color w:val="000000"/>
          <w:sz w:val="28"/>
          <w:szCs w:val="28"/>
        </w:rPr>
        <w:t>The preschool safeguarding designated officer</w:t>
      </w:r>
      <w:r w:rsidR="00A7646D" w:rsidRPr="009114E7">
        <w:rPr>
          <w:rFonts w:cs="Arial"/>
          <w:color w:val="000000"/>
          <w:sz w:val="28"/>
          <w:szCs w:val="28"/>
        </w:rPr>
        <w:t xml:space="preserve"> liaise with the Local Safeguarding Children Board (LSCB) and the local authority children’s social care team, undertakes specific training, including a child protection training course, and receives regular updates to developments within this field</w:t>
      </w:r>
      <w:r w:rsidR="00A7646D" w:rsidRPr="009114E7">
        <w:rPr>
          <w:rFonts w:cs="Arial"/>
          <w:color w:val="255FA6"/>
          <w:sz w:val="28"/>
          <w:szCs w:val="28"/>
        </w:rPr>
        <w:t xml:space="preserve">. </w:t>
      </w:r>
      <w:r w:rsidR="00A7646D" w:rsidRPr="009114E7">
        <w:rPr>
          <w:rFonts w:cs="Arial"/>
          <w:color w:val="000000"/>
          <w:sz w:val="28"/>
          <w:szCs w:val="28"/>
        </w:rPr>
        <w:t xml:space="preserve">They in turn support the ongoing development and knowledge update of all staff on the team. </w:t>
      </w:r>
    </w:p>
    <w:p w14:paraId="56BD5235" w14:textId="0BB52A89" w:rsidR="008F6889" w:rsidRDefault="00275377"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Times"/>
          <w:color w:val="000000"/>
          <w:sz w:val="28"/>
          <w:szCs w:val="28"/>
        </w:rPr>
        <w:t xml:space="preserve">           </w:t>
      </w:r>
      <w:r w:rsidR="00E820B7">
        <w:rPr>
          <w:rFonts w:cs="Arial"/>
          <w:color w:val="000000"/>
          <w:sz w:val="28"/>
          <w:szCs w:val="28"/>
        </w:rPr>
        <w:t xml:space="preserve">Our designated Safeguarding </w:t>
      </w:r>
      <w:r w:rsidR="0037799A">
        <w:rPr>
          <w:rFonts w:cs="Arial"/>
          <w:color w:val="000000"/>
          <w:sz w:val="28"/>
          <w:szCs w:val="28"/>
        </w:rPr>
        <w:t>Lead</w:t>
      </w:r>
      <w:r w:rsidR="008F6889">
        <w:rPr>
          <w:rFonts w:cs="Arial"/>
          <w:color w:val="000000"/>
          <w:sz w:val="28"/>
          <w:szCs w:val="28"/>
        </w:rPr>
        <w:t xml:space="preserve"> </w:t>
      </w:r>
      <w:r w:rsidR="00155C31">
        <w:rPr>
          <w:rFonts w:cs="Arial"/>
          <w:color w:val="000000"/>
          <w:sz w:val="28"/>
          <w:szCs w:val="28"/>
        </w:rPr>
        <w:t xml:space="preserve">is Rachael </w:t>
      </w:r>
      <w:r w:rsidR="00850696">
        <w:rPr>
          <w:rFonts w:cs="Arial"/>
          <w:color w:val="000000"/>
          <w:sz w:val="28"/>
          <w:szCs w:val="28"/>
        </w:rPr>
        <w:t>James</w:t>
      </w:r>
    </w:p>
    <w:p w14:paraId="4E2D8B35" w14:textId="1CA59D6D" w:rsidR="008F6889" w:rsidRDefault="00E820B7" w:rsidP="008F6889">
      <w:pPr>
        <w:widowControl w:val="0"/>
        <w:tabs>
          <w:tab w:val="left" w:pos="220"/>
          <w:tab w:val="left" w:pos="720"/>
        </w:tabs>
        <w:autoSpaceDE w:val="0"/>
        <w:autoSpaceDN w:val="0"/>
        <w:adjustRightInd w:val="0"/>
        <w:spacing w:after="240" w:line="360" w:lineRule="atLeast"/>
        <w:ind w:left="720"/>
        <w:rPr>
          <w:rFonts w:cs="Times"/>
          <w:color w:val="000000"/>
          <w:kern w:val="1"/>
          <w:sz w:val="28"/>
          <w:szCs w:val="28"/>
        </w:rPr>
      </w:pPr>
      <w:r>
        <w:rPr>
          <w:rFonts w:cs="Arial"/>
          <w:color w:val="000000"/>
          <w:sz w:val="28"/>
          <w:szCs w:val="28"/>
        </w:rPr>
        <w:t xml:space="preserve">Deputy </w:t>
      </w:r>
      <w:r w:rsidR="00AC5FC4">
        <w:rPr>
          <w:rFonts w:cs="Arial"/>
          <w:color w:val="000000"/>
          <w:sz w:val="28"/>
          <w:szCs w:val="28"/>
        </w:rPr>
        <w:t xml:space="preserve">designated </w:t>
      </w:r>
      <w:r>
        <w:rPr>
          <w:rFonts w:cs="Arial"/>
          <w:color w:val="000000"/>
          <w:sz w:val="28"/>
          <w:szCs w:val="28"/>
        </w:rPr>
        <w:t xml:space="preserve">Safeguarding  </w:t>
      </w:r>
      <w:r w:rsidR="0037799A">
        <w:rPr>
          <w:rFonts w:cs="Arial"/>
          <w:color w:val="000000"/>
          <w:sz w:val="28"/>
          <w:szCs w:val="28"/>
        </w:rPr>
        <w:t>Lead</w:t>
      </w:r>
      <w:r w:rsidR="008F6889">
        <w:rPr>
          <w:rFonts w:cs="Arial"/>
          <w:color w:val="000000"/>
          <w:sz w:val="28"/>
          <w:szCs w:val="28"/>
        </w:rPr>
        <w:t xml:space="preserve"> is </w:t>
      </w:r>
      <w:r w:rsidR="00F27839">
        <w:rPr>
          <w:rFonts w:cs="Arial"/>
          <w:color w:val="000000"/>
          <w:sz w:val="28"/>
          <w:szCs w:val="28"/>
        </w:rPr>
        <w:t>Niki Flanagan</w:t>
      </w:r>
      <w:r w:rsidR="00A7646D" w:rsidRPr="009114E7">
        <w:rPr>
          <w:rFonts w:cs="Times"/>
          <w:color w:val="000000"/>
          <w:kern w:val="1"/>
          <w:sz w:val="28"/>
          <w:szCs w:val="28"/>
        </w:rPr>
        <w:tab/>
      </w:r>
    </w:p>
    <w:p w14:paraId="2E0AC8AB" w14:textId="53AE5278" w:rsidR="00A7646D" w:rsidRPr="008F6889"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lastRenderedPageBreak/>
        <w:t>We provide adequate and appropriate staffing resources to meet the needs of all children</w:t>
      </w:r>
      <w:r w:rsidR="004E5BF6">
        <w:rPr>
          <w:rFonts w:cs="Arial"/>
          <w:color w:val="000000"/>
          <w:sz w:val="28"/>
          <w:szCs w:val="28"/>
        </w:rPr>
        <w:t>.</w:t>
      </w:r>
    </w:p>
    <w:p w14:paraId="6EC108C8" w14:textId="4909B3C6"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Applica</w:t>
      </w:r>
      <w:r w:rsidR="008F6889">
        <w:rPr>
          <w:rFonts w:cs="Arial"/>
          <w:color w:val="000000"/>
          <w:sz w:val="28"/>
          <w:szCs w:val="28"/>
        </w:rPr>
        <w:t>nts for posts within the preschool</w:t>
      </w:r>
      <w:r w:rsidRPr="009114E7">
        <w:rPr>
          <w:rFonts w:cs="Arial"/>
          <w:color w:val="000000"/>
          <w:sz w:val="28"/>
          <w:szCs w:val="28"/>
        </w:rPr>
        <w:t xml:space="preserve">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r w:rsidR="004E5BF6">
        <w:rPr>
          <w:rFonts w:cs="Arial"/>
          <w:color w:val="000000"/>
          <w:sz w:val="28"/>
          <w:szCs w:val="28"/>
        </w:rPr>
        <w:t>.</w:t>
      </w:r>
    </w:p>
    <w:p w14:paraId="7E7AD77D" w14:textId="34942C2B"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w:t>
      </w:r>
      <w:r w:rsidR="004E5BF6">
        <w:rPr>
          <w:rFonts w:cs="Arial"/>
          <w:color w:val="000000"/>
          <w:sz w:val="28"/>
          <w:szCs w:val="28"/>
        </w:rPr>
        <w:t>.</w:t>
      </w:r>
    </w:p>
    <w:p w14:paraId="49A9D9E9" w14:textId="1AF67F98"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This information is also stated within every member of staff’s contract</w:t>
      </w:r>
      <w:r w:rsidR="004E5BF6">
        <w:rPr>
          <w:rFonts w:cs="Arial"/>
          <w:color w:val="000000"/>
          <w:sz w:val="28"/>
          <w:szCs w:val="28"/>
        </w:rPr>
        <w:t>.</w:t>
      </w:r>
    </w:p>
    <w:p w14:paraId="14199118" w14:textId="0FC69FFE"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request DBS checks on an annual </w:t>
      </w:r>
      <w:r w:rsidR="00155C31" w:rsidRPr="009114E7">
        <w:rPr>
          <w:rFonts w:cs="Arial"/>
          <w:color w:val="000000"/>
          <w:sz w:val="28"/>
          <w:szCs w:val="28"/>
        </w:rPr>
        <w:t>basis,</w:t>
      </w:r>
      <w:r w:rsidRPr="009114E7">
        <w:rPr>
          <w:rFonts w:cs="Arial"/>
          <w:color w:val="000000"/>
          <w:sz w:val="28"/>
          <w:szCs w:val="28"/>
        </w:rPr>
        <w:t xml:space="preserve"> or we use the DBS update service to re-check staff’s criminal history and suitability to work with children</w:t>
      </w:r>
      <w:r w:rsidR="004E5BF6">
        <w:rPr>
          <w:rFonts w:cs="Arial"/>
          <w:color w:val="000000"/>
          <w:sz w:val="28"/>
          <w:szCs w:val="28"/>
        </w:rPr>
        <w:t>.</w:t>
      </w:r>
    </w:p>
    <w:p w14:paraId="33E00A34" w14:textId="38C6DE4B"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We abide by the requirements of the EYFS and any Ofsted guidance in respect to obtaining references and suitability checks for staff, students and volunteers, to ensure that all staff, students and volunteers working in the setting are suitable to do so</w:t>
      </w:r>
      <w:r w:rsidR="004E5BF6">
        <w:rPr>
          <w:rFonts w:cs="Arial"/>
          <w:color w:val="000000"/>
          <w:sz w:val="28"/>
          <w:szCs w:val="28"/>
        </w:rPr>
        <w:t>.</w:t>
      </w:r>
    </w:p>
    <w:p w14:paraId="34F4477B" w14:textId="65D3C376"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We ensure we receive at least two written references BEFORE a new member of staff commences employment with us</w:t>
      </w:r>
      <w:r w:rsidR="004E5BF6">
        <w:rPr>
          <w:rFonts w:cs="Arial"/>
          <w:color w:val="000000"/>
          <w:sz w:val="28"/>
          <w:szCs w:val="28"/>
        </w:rPr>
        <w:t>.</w:t>
      </w:r>
    </w:p>
    <w:p w14:paraId="1A670451" w14:textId="2244DAA5"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All students will have enhanced DBS checks conducted on them before their placement starts</w:t>
      </w:r>
      <w:r w:rsidR="004E5BF6">
        <w:rPr>
          <w:rFonts w:cs="Arial"/>
          <w:color w:val="000000"/>
          <w:sz w:val="28"/>
          <w:szCs w:val="28"/>
        </w:rPr>
        <w:t>.</w:t>
      </w:r>
    </w:p>
    <w:p w14:paraId="4EA8DED2" w14:textId="009A9A37" w:rsidR="00A27F34"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Volunteers, including students, do not work unsupervised</w:t>
      </w:r>
      <w:r w:rsidR="004E5BF6">
        <w:rPr>
          <w:rFonts w:cs="Arial"/>
          <w:color w:val="000000"/>
          <w:sz w:val="28"/>
          <w:szCs w:val="28"/>
        </w:rPr>
        <w:t>.</w:t>
      </w:r>
    </w:p>
    <w:p w14:paraId="235FB435" w14:textId="5BF4CBBE" w:rsidR="00A7646D" w:rsidRPr="00A27F34"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A27F34">
        <w:rPr>
          <w:rFonts w:cs="Arial"/>
          <w:color w:val="000000"/>
          <w:sz w:val="28"/>
          <w:szCs w:val="28"/>
        </w:rPr>
        <w:t>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w:t>
      </w:r>
      <w:r w:rsidR="004E5BF6">
        <w:rPr>
          <w:rFonts w:cs="Arial"/>
          <w:color w:val="000000"/>
          <w:sz w:val="28"/>
          <w:szCs w:val="28"/>
        </w:rPr>
        <w:t>.</w:t>
      </w:r>
    </w:p>
    <w:p w14:paraId="299120EF" w14:textId="3E381976"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We have procedures for recording the det</w:t>
      </w:r>
      <w:r w:rsidR="00A27F34">
        <w:rPr>
          <w:rFonts w:cs="Arial"/>
          <w:color w:val="000000"/>
          <w:sz w:val="28"/>
          <w:szCs w:val="28"/>
        </w:rPr>
        <w:t xml:space="preserve">ails of visitors to the preschool </w:t>
      </w:r>
      <w:r w:rsidRPr="009114E7">
        <w:rPr>
          <w:rFonts w:cs="Arial"/>
          <w:color w:val="000000"/>
          <w:sz w:val="28"/>
          <w:szCs w:val="28"/>
        </w:rPr>
        <w:t xml:space="preserve">and </w:t>
      </w:r>
      <w:r w:rsidRPr="009114E7">
        <w:rPr>
          <w:rFonts w:cs="Arial"/>
          <w:color w:val="000000"/>
          <w:sz w:val="28"/>
          <w:szCs w:val="28"/>
        </w:rPr>
        <w:lastRenderedPageBreak/>
        <w:t>take security steps to ensure that we have control</w:t>
      </w:r>
      <w:r w:rsidR="00A27F34">
        <w:rPr>
          <w:rFonts w:cs="Arial"/>
          <w:color w:val="000000"/>
          <w:sz w:val="28"/>
          <w:szCs w:val="28"/>
        </w:rPr>
        <w:t xml:space="preserve"> over who comes into the preschool</w:t>
      </w:r>
      <w:r w:rsidRPr="009114E7">
        <w:rPr>
          <w:rFonts w:cs="Arial"/>
          <w:color w:val="000000"/>
          <w:sz w:val="28"/>
          <w:szCs w:val="28"/>
        </w:rPr>
        <w:t xml:space="preserve"> so that no unauthorised person has unsupervised access to the children</w:t>
      </w:r>
      <w:r w:rsidR="004E5BF6">
        <w:rPr>
          <w:rFonts w:cs="Arial"/>
          <w:color w:val="000000"/>
          <w:sz w:val="28"/>
          <w:szCs w:val="28"/>
        </w:rPr>
        <w:t>.</w:t>
      </w:r>
    </w:p>
    <w:p w14:paraId="3FA935D5" w14:textId="57BE5723"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All visitors/contractors will be supervised whilst on the premises, especially when in the areas the children use</w:t>
      </w:r>
      <w:r w:rsidR="004E5BF6">
        <w:rPr>
          <w:rFonts w:cs="Arial"/>
          <w:color w:val="000000"/>
          <w:sz w:val="28"/>
          <w:szCs w:val="28"/>
        </w:rPr>
        <w:t>.</w:t>
      </w:r>
    </w:p>
    <w:p w14:paraId="59831162" w14:textId="77867F19"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As a staff team we will be fully aware of ho</w:t>
      </w:r>
      <w:r w:rsidR="00A27F34">
        <w:rPr>
          <w:rFonts w:cs="Arial"/>
          <w:color w:val="000000"/>
          <w:sz w:val="28"/>
          <w:szCs w:val="28"/>
        </w:rPr>
        <w:t>w to safeguard the whole preschool</w:t>
      </w:r>
      <w:r w:rsidRPr="009114E7">
        <w:rPr>
          <w:rFonts w:cs="Arial"/>
          <w:color w:val="000000"/>
          <w:sz w:val="28"/>
          <w:szCs w:val="28"/>
        </w:rPr>
        <w:t xml:space="preserve"> environment and be aware of </w:t>
      </w:r>
      <w:r w:rsidR="00A27F34">
        <w:rPr>
          <w:rFonts w:cs="Arial"/>
          <w:color w:val="000000"/>
          <w:sz w:val="28"/>
          <w:szCs w:val="28"/>
        </w:rPr>
        <w:t>potential dangers on the preschool</w:t>
      </w:r>
      <w:r w:rsidRPr="009114E7">
        <w:rPr>
          <w:rFonts w:cs="Arial"/>
          <w:color w:val="000000"/>
          <w:sz w:val="28"/>
          <w:szCs w:val="28"/>
        </w:rPr>
        <w:t xml:space="preserve"> boundaries such as drones, Pokémon hotspots, strangers lingering. We will ensure the children remain safe at all times</w:t>
      </w:r>
      <w:r w:rsidR="004E5BF6">
        <w:rPr>
          <w:rFonts w:cs="Arial"/>
          <w:color w:val="000000"/>
          <w:sz w:val="28"/>
          <w:szCs w:val="28"/>
        </w:rPr>
        <w:t>.</w:t>
      </w:r>
    </w:p>
    <w:p w14:paraId="143EB0C0" w14:textId="6E160153"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The Staff Behaviour Policy sits alongside this policy to enable us to monitor changes in behaviours that may cause concern. All staff sign up to this policy too to ensure any changes are reported to </w:t>
      </w:r>
      <w:r w:rsidR="004E5BF6" w:rsidRPr="009114E7">
        <w:rPr>
          <w:rFonts w:cs="Arial"/>
          <w:color w:val="000000"/>
          <w:sz w:val="28"/>
          <w:szCs w:val="28"/>
        </w:rPr>
        <w:t>management,</w:t>
      </w:r>
      <w:r w:rsidRPr="009114E7">
        <w:rPr>
          <w:rFonts w:cs="Arial"/>
          <w:color w:val="000000"/>
          <w:sz w:val="28"/>
          <w:szCs w:val="28"/>
        </w:rPr>
        <w:t xml:space="preserve"> so we are able to support the individual staff member and ensure the safety and care of the children is not compromised</w:t>
      </w:r>
      <w:r w:rsidR="004E5BF6">
        <w:rPr>
          <w:rFonts w:cs="Arial"/>
          <w:color w:val="000000"/>
          <w:sz w:val="28"/>
          <w:szCs w:val="28"/>
        </w:rPr>
        <w:t>.</w:t>
      </w:r>
    </w:p>
    <w:p w14:paraId="440F688D" w14:textId="0D2EAA6B"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All staff have access to and comply with the whistleblowing policy which will enable them to share any concerns that may arise about their colleagues in an appropriate manner</w:t>
      </w:r>
      <w:r w:rsidR="004E5BF6">
        <w:rPr>
          <w:rFonts w:cs="Arial"/>
          <w:color w:val="000000"/>
          <w:sz w:val="28"/>
          <w:szCs w:val="28"/>
        </w:rPr>
        <w:t>.</w:t>
      </w:r>
    </w:p>
    <w:p w14:paraId="1E2AC8E9" w14:textId="3C503D13"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All staff will receive regular supervision meetings where opportunities will be made available to discuss any issues relating to individual children, child protection training and any needs for further support</w:t>
      </w:r>
      <w:r w:rsidR="004E5BF6">
        <w:rPr>
          <w:rFonts w:cs="Arial"/>
          <w:color w:val="000000"/>
          <w:sz w:val="28"/>
          <w:szCs w:val="28"/>
        </w:rPr>
        <w:t>.</w:t>
      </w:r>
    </w:p>
    <w:p w14:paraId="776DA053" w14:textId="6355970A" w:rsidR="00004032" w:rsidRPr="00004032"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The deploy</w:t>
      </w:r>
      <w:r w:rsidR="00004032">
        <w:rPr>
          <w:rFonts w:cs="Arial"/>
          <w:color w:val="000000"/>
          <w:sz w:val="28"/>
          <w:szCs w:val="28"/>
        </w:rPr>
        <w:t>ment of staff within the preschool</w:t>
      </w:r>
      <w:r w:rsidRPr="009114E7">
        <w:rPr>
          <w:rFonts w:cs="Arial"/>
          <w:color w:val="000000"/>
          <w:sz w:val="28"/>
          <w:szCs w:val="28"/>
        </w:rPr>
        <w:t xml:space="preserve"> allows for constant supervision and support. Where children need to spend time away from the rest of the group, the door will be left ajar or other safeguards will be put into action to ensure the safety of the child and the adult. </w:t>
      </w:r>
    </w:p>
    <w:p w14:paraId="4AA70D5C" w14:textId="66BA8796" w:rsidR="00004032" w:rsidRPr="00004032" w:rsidRDefault="00A7646D" w:rsidP="004E5BF6">
      <w:pPr>
        <w:widowControl w:val="0"/>
        <w:tabs>
          <w:tab w:val="left" w:pos="220"/>
          <w:tab w:val="left" w:pos="720"/>
          <w:tab w:val="left" w:pos="2628"/>
        </w:tabs>
        <w:autoSpaceDE w:val="0"/>
        <w:autoSpaceDN w:val="0"/>
        <w:adjustRightInd w:val="0"/>
        <w:spacing w:after="240" w:line="360" w:lineRule="atLeast"/>
        <w:rPr>
          <w:rFonts w:cs="Times"/>
          <w:color w:val="000000"/>
          <w:sz w:val="28"/>
          <w:szCs w:val="28"/>
        </w:rPr>
      </w:pPr>
      <w:r w:rsidRPr="009114E7">
        <w:rPr>
          <w:rFonts w:cs="Arial"/>
          <w:b/>
          <w:bCs/>
          <w:color w:val="000000"/>
          <w:sz w:val="28"/>
          <w:szCs w:val="28"/>
        </w:rPr>
        <w:t xml:space="preserve">Informing </w:t>
      </w:r>
      <w:r w:rsidR="004E5BF6">
        <w:rPr>
          <w:rFonts w:cs="Arial"/>
          <w:b/>
          <w:bCs/>
          <w:color w:val="000000"/>
          <w:sz w:val="28"/>
          <w:szCs w:val="28"/>
        </w:rPr>
        <w:t>P</w:t>
      </w:r>
      <w:r w:rsidRPr="009114E7">
        <w:rPr>
          <w:rFonts w:cs="Arial"/>
          <w:b/>
          <w:bCs/>
          <w:color w:val="000000"/>
          <w:sz w:val="28"/>
          <w:szCs w:val="28"/>
        </w:rPr>
        <w:t>arent</w:t>
      </w:r>
      <w:r w:rsidR="004E5BF6">
        <w:rPr>
          <w:rFonts w:cs="Arial"/>
          <w:b/>
          <w:bCs/>
          <w:color w:val="000000"/>
          <w:sz w:val="28"/>
          <w:szCs w:val="28"/>
        </w:rPr>
        <w:t>s.</w:t>
      </w:r>
    </w:p>
    <w:p w14:paraId="6F8164E8" w14:textId="402C4B41" w:rsidR="007428AD" w:rsidRDefault="00A7646D" w:rsidP="00275377">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004032">
        <w:rPr>
          <w:rFonts w:cs="Arial"/>
          <w:color w:val="000000"/>
          <w:sz w:val="28"/>
          <w:szCs w:val="28"/>
        </w:rPr>
        <w:t xml:space="preserve">Parents are normally the first point of contact. If a suspicion of abuse is recorded, parents are informed at the same time as the report is made, except where the guidance of the LSCB/ local authority children’s social care team/police does not allow this. This will usually be the case where the parent or family member is the likely abuser or where a child may be endangered by this disclosure. In these </w:t>
      </w:r>
      <w:r w:rsidR="002C1ADF" w:rsidRPr="00004032">
        <w:rPr>
          <w:rFonts w:cs="Arial"/>
          <w:color w:val="000000"/>
          <w:sz w:val="28"/>
          <w:szCs w:val="28"/>
        </w:rPr>
        <w:t>cases,</w:t>
      </w:r>
      <w:r w:rsidRPr="00004032">
        <w:rPr>
          <w:rFonts w:cs="Arial"/>
          <w:color w:val="000000"/>
          <w:sz w:val="28"/>
          <w:szCs w:val="28"/>
        </w:rPr>
        <w:t xml:space="preserve"> the investigating officers will inform parents. </w:t>
      </w:r>
      <w:r w:rsidRPr="00004032">
        <w:rPr>
          <w:rFonts w:ascii="MS Mincho" w:eastAsia="MS Mincho" w:hAnsi="MS Mincho" w:cs="MS Mincho"/>
          <w:color w:val="000000"/>
          <w:sz w:val="28"/>
          <w:szCs w:val="28"/>
        </w:rPr>
        <w:t> </w:t>
      </w:r>
    </w:p>
    <w:p w14:paraId="20847F9F" w14:textId="77777777" w:rsidR="005F502B" w:rsidRDefault="005F502B" w:rsidP="007428AD">
      <w:pPr>
        <w:widowControl w:val="0"/>
        <w:tabs>
          <w:tab w:val="left" w:pos="220"/>
          <w:tab w:val="left" w:pos="720"/>
        </w:tabs>
        <w:autoSpaceDE w:val="0"/>
        <w:autoSpaceDN w:val="0"/>
        <w:adjustRightInd w:val="0"/>
        <w:spacing w:after="240" w:line="360" w:lineRule="atLeast"/>
        <w:rPr>
          <w:rFonts w:cs="Arial"/>
          <w:b/>
          <w:bCs/>
          <w:color w:val="000000"/>
          <w:sz w:val="28"/>
          <w:szCs w:val="28"/>
        </w:rPr>
      </w:pPr>
    </w:p>
    <w:p w14:paraId="3D263675" w14:textId="1CF07583" w:rsidR="007428AD" w:rsidRDefault="00A7646D" w:rsidP="007428AD">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004032">
        <w:rPr>
          <w:rFonts w:cs="Arial"/>
          <w:b/>
          <w:bCs/>
          <w:color w:val="000000"/>
          <w:sz w:val="28"/>
          <w:szCs w:val="28"/>
        </w:rPr>
        <w:lastRenderedPageBreak/>
        <w:t xml:space="preserve">Confidentiality </w:t>
      </w:r>
    </w:p>
    <w:p w14:paraId="5160F38B" w14:textId="4FD8EB45" w:rsidR="007428AD" w:rsidRDefault="00A7646D" w:rsidP="00275377">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004032">
        <w:rPr>
          <w:rFonts w:cs="Arial"/>
          <w:color w:val="000000"/>
          <w:sz w:val="28"/>
          <w:szCs w:val="28"/>
        </w:rPr>
        <w:t xml:space="preserve">All suspicions, enquiries and external investigations are kept confidential and shared only with those who need to know. Any information is shared in line with guidance from the LSCB. </w:t>
      </w:r>
    </w:p>
    <w:p w14:paraId="3F0E0F1E" w14:textId="5FE89544" w:rsidR="007428AD" w:rsidRDefault="00A7646D" w:rsidP="007428AD">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004032">
        <w:rPr>
          <w:rFonts w:cs="Arial"/>
          <w:b/>
          <w:bCs/>
          <w:color w:val="000000"/>
          <w:sz w:val="28"/>
          <w:szCs w:val="28"/>
        </w:rPr>
        <w:t xml:space="preserve">Support to </w:t>
      </w:r>
      <w:r w:rsidR="004E5BF6">
        <w:rPr>
          <w:rFonts w:cs="Arial"/>
          <w:b/>
          <w:bCs/>
          <w:color w:val="000000"/>
          <w:sz w:val="28"/>
          <w:szCs w:val="28"/>
        </w:rPr>
        <w:t>F</w:t>
      </w:r>
      <w:r w:rsidRPr="00004032">
        <w:rPr>
          <w:rFonts w:cs="Arial"/>
          <w:b/>
          <w:bCs/>
          <w:color w:val="000000"/>
          <w:sz w:val="28"/>
          <w:szCs w:val="28"/>
        </w:rPr>
        <w:t xml:space="preserve">amilies </w:t>
      </w:r>
    </w:p>
    <w:p w14:paraId="5CD7FABA" w14:textId="4D26CF19" w:rsidR="00A7646D" w:rsidRPr="007428AD" w:rsidRDefault="007428AD" w:rsidP="00275377">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Pr>
          <w:rFonts w:cs="Arial"/>
          <w:color w:val="000000"/>
          <w:sz w:val="28"/>
          <w:szCs w:val="28"/>
        </w:rPr>
        <w:t>The preschool</w:t>
      </w:r>
      <w:r w:rsidR="00A7646D" w:rsidRPr="00004032">
        <w:rPr>
          <w:rFonts w:cs="Arial"/>
          <w:color w:val="000000"/>
          <w:sz w:val="28"/>
          <w:szCs w:val="28"/>
        </w:rPr>
        <w:t xml:space="preserve"> takes every step in its power to build up trusting and supportive relations among families, staff, students </w:t>
      </w:r>
      <w:r>
        <w:rPr>
          <w:rFonts w:cs="Arial"/>
          <w:color w:val="000000"/>
          <w:sz w:val="28"/>
          <w:szCs w:val="28"/>
        </w:rPr>
        <w:t>and volunteers within the preschool</w:t>
      </w:r>
      <w:r w:rsidR="00A7646D" w:rsidRPr="00004032">
        <w:rPr>
          <w:rFonts w:cs="Arial"/>
          <w:color w:val="000000"/>
          <w:sz w:val="28"/>
          <w:szCs w:val="28"/>
        </w:rPr>
        <w:t xml:space="preserve">. </w:t>
      </w:r>
      <w:r>
        <w:rPr>
          <w:rFonts w:cs="Arial"/>
          <w:color w:val="000000"/>
          <w:sz w:val="28"/>
          <w:szCs w:val="28"/>
        </w:rPr>
        <w:t>The preschool</w:t>
      </w:r>
      <w:r w:rsidR="00A7646D" w:rsidRPr="00004032">
        <w:rPr>
          <w:rFonts w:cs="Arial"/>
          <w:color w:val="000000"/>
          <w:sz w:val="28"/>
          <w:szCs w:val="28"/>
        </w:rPr>
        <w:t xml:space="preserve"> continues to welcome the child and the family whilst enquiries are being made in relation to abuse in the home situation. Parents and families will be treated </w:t>
      </w:r>
      <w:r w:rsidR="00A7646D" w:rsidRPr="009114E7">
        <w:rPr>
          <w:rFonts w:cs="Arial"/>
          <w:color w:val="000000"/>
          <w:sz w:val="28"/>
          <w:szCs w:val="28"/>
        </w:rPr>
        <w:t xml:space="preserve">with respect in a non-judgmental manner whilst any external investigations are carried out in the best interest of the child. </w:t>
      </w:r>
    </w:p>
    <w:p w14:paraId="64BA9D8A"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 </w:t>
      </w:r>
    </w:p>
    <w:p w14:paraId="663AAD84" w14:textId="019FFFC9"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b/>
          <w:bCs/>
          <w:color w:val="000000"/>
          <w:sz w:val="28"/>
          <w:szCs w:val="28"/>
        </w:rPr>
        <w:t>Employees, stude</w:t>
      </w:r>
      <w:r w:rsidR="007428AD">
        <w:rPr>
          <w:rFonts w:cs="Arial"/>
          <w:b/>
          <w:bCs/>
          <w:color w:val="000000"/>
          <w:sz w:val="28"/>
          <w:szCs w:val="28"/>
        </w:rPr>
        <w:t>nts or volunteers of the preschool</w:t>
      </w:r>
      <w:r w:rsidRPr="009114E7">
        <w:rPr>
          <w:rFonts w:cs="Arial"/>
          <w:b/>
          <w:bCs/>
          <w:color w:val="000000"/>
          <w:sz w:val="28"/>
          <w:szCs w:val="28"/>
        </w:rPr>
        <w:t xml:space="preserve"> or any other person l</w:t>
      </w:r>
      <w:r w:rsidR="007428AD">
        <w:rPr>
          <w:rFonts w:cs="Arial"/>
          <w:b/>
          <w:bCs/>
          <w:color w:val="000000"/>
          <w:sz w:val="28"/>
          <w:szCs w:val="28"/>
        </w:rPr>
        <w:t xml:space="preserve">iving or working on the preschool </w:t>
      </w:r>
      <w:r w:rsidRPr="009114E7">
        <w:rPr>
          <w:rFonts w:cs="Arial"/>
          <w:b/>
          <w:bCs/>
          <w:color w:val="000000"/>
          <w:sz w:val="28"/>
          <w:szCs w:val="28"/>
        </w:rPr>
        <w:t xml:space="preserve">premises </w:t>
      </w:r>
    </w:p>
    <w:p w14:paraId="741FA0DA"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We have a Staff Behaviour Policy in place that supports us to monitor staff and changes in their character. Staff are aware of the need to disclose changes to circumstance and use the whistle blowing policy where required. </w:t>
      </w:r>
    </w:p>
    <w:p w14:paraId="7C6ACDB8" w14:textId="00749DC8"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If an allegation is made against a member of staff, student or volunteer or any other person wh</w:t>
      </w:r>
      <w:r w:rsidR="007428AD">
        <w:rPr>
          <w:rFonts w:cs="Arial"/>
          <w:color w:val="000000"/>
          <w:sz w:val="28"/>
          <w:szCs w:val="28"/>
        </w:rPr>
        <w:t xml:space="preserve">o works on the preschool </w:t>
      </w:r>
      <w:r w:rsidRPr="009114E7">
        <w:rPr>
          <w:rFonts w:cs="Arial"/>
          <w:color w:val="000000"/>
          <w:sz w:val="28"/>
          <w:szCs w:val="28"/>
        </w:rPr>
        <w:t>premises regardless of whether the a</w:t>
      </w:r>
      <w:r w:rsidR="007428AD">
        <w:rPr>
          <w:rFonts w:cs="Arial"/>
          <w:color w:val="000000"/>
          <w:sz w:val="28"/>
          <w:szCs w:val="28"/>
        </w:rPr>
        <w:t>llegation relates to the preschool</w:t>
      </w:r>
      <w:r w:rsidRPr="009114E7">
        <w:rPr>
          <w:rFonts w:cs="Arial"/>
          <w:color w:val="000000"/>
          <w:sz w:val="28"/>
          <w:szCs w:val="28"/>
        </w:rPr>
        <w:t xml:space="preserve"> premises or elsewhere, we will follow the procedure below. </w:t>
      </w:r>
    </w:p>
    <w:p w14:paraId="2862F5DE" w14:textId="2949D345"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The allegation s</w:t>
      </w:r>
      <w:r w:rsidR="007428AD">
        <w:rPr>
          <w:rFonts w:cs="Arial"/>
          <w:color w:val="000000"/>
          <w:sz w:val="28"/>
          <w:szCs w:val="28"/>
        </w:rPr>
        <w:t>hould be reported to the manager or deputy</w:t>
      </w:r>
      <w:r w:rsidRPr="009114E7">
        <w:rPr>
          <w:rFonts w:cs="Arial"/>
          <w:color w:val="000000"/>
          <w:sz w:val="28"/>
          <w:szCs w:val="28"/>
        </w:rPr>
        <w:t>. If this person is the subject of the allegation then thi</w:t>
      </w:r>
      <w:r w:rsidR="007428AD">
        <w:rPr>
          <w:rFonts w:cs="Arial"/>
          <w:color w:val="000000"/>
          <w:sz w:val="28"/>
          <w:szCs w:val="28"/>
        </w:rPr>
        <w:t>s should be reported to the safeguarding designated officer,</w:t>
      </w:r>
      <w:r w:rsidRPr="009114E7">
        <w:rPr>
          <w:rFonts w:cs="Arial"/>
          <w:color w:val="000000"/>
          <w:sz w:val="28"/>
          <w:szCs w:val="28"/>
        </w:rPr>
        <w:t xml:space="preserve"> however, if this person is the subject of concern the allegations </w:t>
      </w:r>
      <w:r w:rsidRPr="009114E7">
        <w:rPr>
          <w:rFonts w:cs="Arial"/>
          <w:b/>
          <w:bCs/>
          <w:color w:val="000000"/>
          <w:sz w:val="28"/>
          <w:szCs w:val="28"/>
        </w:rPr>
        <w:t xml:space="preserve">must </w:t>
      </w:r>
      <w:r w:rsidRPr="009114E7">
        <w:rPr>
          <w:rFonts w:cs="Arial"/>
          <w:color w:val="000000"/>
          <w:sz w:val="28"/>
          <w:szCs w:val="28"/>
        </w:rPr>
        <w:t xml:space="preserve">be reported direct to the LADO. </w:t>
      </w:r>
    </w:p>
    <w:p w14:paraId="777F2062" w14:textId="77777777" w:rsidR="00A7646D" w:rsidRPr="009114E7" w:rsidRDefault="00A7646D" w:rsidP="00A7646D">
      <w:pPr>
        <w:widowControl w:val="0"/>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The Local Authority Designated Officer (LADO), Ofsted and the LSCB will then be informed immediately in order for this to be investigated by the appropriate bodies promptly: </w:t>
      </w:r>
    </w:p>
    <w:p w14:paraId="630A4E87" w14:textId="03A2C5FB"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lastRenderedPageBreak/>
        <w:t>The LADO will be informed immediately for advice and guidance</w:t>
      </w:r>
      <w:r w:rsidR="004E5BF6">
        <w:rPr>
          <w:rFonts w:cs="Arial"/>
          <w:color w:val="000000"/>
          <w:sz w:val="28"/>
          <w:szCs w:val="28"/>
        </w:rPr>
        <w:t>.</w:t>
      </w:r>
    </w:p>
    <w:p w14:paraId="1D7385DC" w14:textId="5E61EBCC" w:rsidR="00A7646D" w:rsidRPr="009114E7" w:rsidRDefault="00FC04CC"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Arial"/>
          <w:color w:val="000000"/>
          <w:sz w:val="28"/>
          <w:szCs w:val="28"/>
        </w:rPr>
        <w:t>If</w:t>
      </w:r>
      <w:r w:rsidR="00A7646D" w:rsidRPr="009114E7">
        <w:rPr>
          <w:rFonts w:cs="Arial"/>
          <w:color w:val="000000"/>
          <w:sz w:val="28"/>
          <w:szCs w:val="28"/>
        </w:rPr>
        <w:t xml:space="preserve"> an </w:t>
      </w:r>
      <w:r w:rsidR="00155C31" w:rsidRPr="009114E7">
        <w:rPr>
          <w:rFonts w:cs="Arial"/>
          <w:color w:val="000000"/>
          <w:sz w:val="28"/>
          <w:szCs w:val="28"/>
        </w:rPr>
        <w:t>individual,</w:t>
      </w:r>
      <w:r w:rsidR="00A7646D" w:rsidRPr="009114E7">
        <w:rPr>
          <w:rFonts w:cs="Arial"/>
          <w:color w:val="000000"/>
          <w:sz w:val="28"/>
          <w:szCs w:val="28"/>
        </w:rPr>
        <w:t xml:space="preserve"> you feel this will not be taken seriously or are worried about the allegation getting back to the person in question then it is your duty to inform the LADO yourself directly</w:t>
      </w:r>
      <w:r w:rsidR="004E5BF6">
        <w:rPr>
          <w:rFonts w:cs="Arial"/>
          <w:color w:val="000000"/>
          <w:sz w:val="28"/>
          <w:szCs w:val="28"/>
        </w:rPr>
        <w:t>.</w:t>
      </w:r>
    </w:p>
    <w:p w14:paraId="73E30337" w14:textId="0F3B14F3"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 full investigation will be carried out by the appropriate professionals (LADO, Ofsted, LSCB) to determine how this will be handled</w:t>
      </w:r>
      <w:r w:rsidR="004E5BF6">
        <w:rPr>
          <w:rFonts w:cs="Arial"/>
          <w:color w:val="000000"/>
          <w:sz w:val="28"/>
          <w:szCs w:val="28"/>
        </w:rPr>
        <w:t>.</w:t>
      </w:r>
    </w:p>
    <w:p w14:paraId="66FF3AF5" w14:textId="3ADABDA4" w:rsidR="00A7646D" w:rsidRPr="009114E7" w:rsidRDefault="007428A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Arial"/>
          <w:color w:val="000000"/>
          <w:sz w:val="28"/>
          <w:szCs w:val="28"/>
        </w:rPr>
        <w:t>The preschool</w:t>
      </w:r>
      <w:r w:rsidR="00A7646D" w:rsidRPr="009114E7">
        <w:rPr>
          <w:rFonts w:cs="Arial"/>
          <w:color w:val="000000"/>
          <w:sz w:val="28"/>
          <w:szCs w:val="28"/>
        </w:rPr>
        <w:t xml:space="preserve"> will follow all instructions from the LADO, Ofsted, LSCB and ask all staff members to do the same and co-operate where required</w:t>
      </w:r>
      <w:r w:rsidR="004E5BF6">
        <w:rPr>
          <w:rFonts w:cs="Arial"/>
          <w:color w:val="000000"/>
          <w:sz w:val="28"/>
          <w:szCs w:val="28"/>
        </w:rPr>
        <w:t>.</w:t>
      </w:r>
    </w:p>
    <w:p w14:paraId="6885AB15" w14:textId="7E8B9126"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Support will be provided to all those involved in an allegation throughout the external investigation in line with LADO support and advice</w:t>
      </w:r>
      <w:r w:rsidR="004E5BF6">
        <w:rPr>
          <w:rFonts w:cs="Arial"/>
          <w:color w:val="000000"/>
          <w:sz w:val="28"/>
          <w:szCs w:val="28"/>
        </w:rPr>
        <w:t>.</w:t>
      </w:r>
    </w:p>
    <w:p w14:paraId="6B013BEA" w14:textId="1290D96A" w:rsidR="00A7646D" w:rsidRPr="009114E7" w:rsidRDefault="007428A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Arial"/>
          <w:color w:val="000000"/>
          <w:sz w:val="28"/>
          <w:szCs w:val="28"/>
        </w:rPr>
        <w:t>The preschool</w:t>
      </w:r>
      <w:r w:rsidR="00A7646D" w:rsidRPr="009114E7">
        <w:rPr>
          <w:rFonts w:cs="Arial"/>
          <w:color w:val="000000"/>
          <w:sz w:val="28"/>
          <w:szCs w:val="28"/>
        </w:rPr>
        <w:t xml:space="preserve"> reserves the right to suspend any member of staff during an investigation</w:t>
      </w:r>
      <w:r w:rsidR="004E5BF6">
        <w:rPr>
          <w:rFonts w:cs="Arial"/>
          <w:color w:val="000000"/>
          <w:sz w:val="28"/>
          <w:szCs w:val="28"/>
        </w:rPr>
        <w:t>.</w:t>
      </w:r>
    </w:p>
    <w:p w14:paraId="29646071" w14:textId="798CB6E6"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All enquiries/external investigations/interviews will be documented and kept in a locked file for access by the relevant authorities</w:t>
      </w:r>
      <w:r w:rsidR="004E5BF6">
        <w:rPr>
          <w:rFonts w:cs="Arial"/>
          <w:color w:val="000000"/>
          <w:sz w:val="28"/>
          <w:szCs w:val="28"/>
        </w:rPr>
        <w:t>.</w:t>
      </w:r>
    </w:p>
    <w:p w14:paraId="0AD4A034" w14:textId="79F13DAB" w:rsidR="00A7646D" w:rsidRPr="009114E7"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Unfounded allegations will result in all rights being reinstated</w:t>
      </w:r>
      <w:r w:rsidR="004E5BF6">
        <w:rPr>
          <w:rFonts w:cs="Arial"/>
          <w:color w:val="000000"/>
          <w:sz w:val="28"/>
          <w:szCs w:val="28"/>
        </w:rPr>
        <w:t>.</w:t>
      </w:r>
    </w:p>
    <w:p w14:paraId="6664FCE4" w14:textId="6192D190" w:rsidR="007428AD"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Founded allegations will be passed on to the relevant organisations including the local authority children’s social care team and where an offence is believed to have been committed, the police, and will result in the termination of employment. Ofsted will be notified immediate</w:t>
      </w:r>
      <w:r w:rsidR="007428AD">
        <w:rPr>
          <w:rFonts w:cs="Arial"/>
          <w:color w:val="000000"/>
          <w:sz w:val="28"/>
          <w:szCs w:val="28"/>
        </w:rPr>
        <w:t>ly of this decision. The preschool</w:t>
      </w:r>
      <w:r w:rsidRPr="009114E7">
        <w:rPr>
          <w:rFonts w:cs="Arial"/>
          <w:color w:val="000000"/>
          <w:sz w:val="28"/>
          <w:szCs w:val="28"/>
        </w:rPr>
        <w:t xml:space="preserve"> will also notify the Disclosure and Barring Service (DBS) to ensure their records are updated</w:t>
      </w:r>
      <w:r w:rsidR="004E5BF6">
        <w:rPr>
          <w:rFonts w:cs="Arial"/>
          <w:color w:val="000000"/>
          <w:sz w:val="28"/>
          <w:szCs w:val="28"/>
        </w:rPr>
        <w:t>.</w:t>
      </w:r>
    </w:p>
    <w:p w14:paraId="159E5089" w14:textId="3F0ED6C3" w:rsidR="00A7646D" w:rsidRPr="007428AD"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7428AD">
        <w:rPr>
          <w:rFonts w:cs="Arial"/>
          <w:color w:val="000000"/>
          <w:sz w:val="28"/>
          <w:szCs w:val="28"/>
        </w:rPr>
        <w:t>All records will be kept until the person reaches normal retirement age or for 21 years and 3 months years if that is longer. This will ensure accurate information is available for references and future DBS checks and avoids any unnecessary reinvestigation</w:t>
      </w:r>
      <w:r w:rsidR="004E5BF6">
        <w:rPr>
          <w:rFonts w:cs="Arial"/>
          <w:color w:val="000000"/>
          <w:sz w:val="28"/>
          <w:szCs w:val="28"/>
        </w:rPr>
        <w:t>.</w:t>
      </w:r>
    </w:p>
    <w:p w14:paraId="75845608" w14:textId="2A2240B3" w:rsidR="00A7646D" w:rsidRPr="009114E7" w:rsidRDefault="007428A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Arial"/>
          <w:color w:val="000000"/>
          <w:sz w:val="28"/>
          <w:szCs w:val="28"/>
        </w:rPr>
        <w:t>The preschool</w:t>
      </w:r>
      <w:r w:rsidR="00A7646D" w:rsidRPr="009114E7">
        <w:rPr>
          <w:rFonts w:cs="Arial"/>
          <w:color w:val="000000"/>
          <w:sz w:val="28"/>
          <w:szCs w:val="28"/>
        </w:rPr>
        <w:t xml:space="preserve"> retains the right to dismiss any member of staff in connection with founded allegations following an inquiry</w:t>
      </w:r>
      <w:r w:rsidR="004E5BF6">
        <w:rPr>
          <w:rFonts w:cs="Arial"/>
          <w:color w:val="000000"/>
          <w:sz w:val="28"/>
          <w:szCs w:val="28"/>
        </w:rPr>
        <w:t>.</w:t>
      </w:r>
    </w:p>
    <w:p w14:paraId="60C21294" w14:textId="4807EA2F" w:rsidR="007428AD" w:rsidRPr="007428AD" w:rsidRDefault="00A7646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Arial"/>
          <w:color w:val="000000"/>
          <w:sz w:val="28"/>
          <w:szCs w:val="28"/>
        </w:rPr>
        <w:t>Counselling will be availab</w:t>
      </w:r>
      <w:r w:rsidR="007428AD">
        <w:rPr>
          <w:rFonts w:cs="Arial"/>
          <w:color w:val="000000"/>
          <w:sz w:val="28"/>
          <w:szCs w:val="28"/>
        </w:rPr>
        <w:t>le for any member of the preschool</w:t>
      </w:r>
      <w:r w:rsidRPr="009114E7">
        <w:rPr>
          <w:rFonts w:cs="Arial"/>
          <w:color w:val="000000"/>
          <w:sz w:val="28"/>
          <w:szCs w:val="28"/>
        </w:rPr>
        <w:t xml:space="preserve"> who is affected by an allegation,</w:t>
      </w:r>
      <w:r w:rsidR="007428AD">
        <w:rPr>
          <w:rFonts w:cs="Arial"/>
          <w:color w:val="000000"/>
          <w:sz w:val="28"/>
          <w:szCs w:val="28"/>
        </w:rPr>
        <w:t xml:space="preserve"> their colleagues in the preschool</w:t>
      </w:r>
      <w:r w:rsidRPr="009114E7">
        <w:rPr>
          <w:rFonts w:cs="Arial"/>
          <w:color w:val="000000"/>
          <w:sz w:val="28"/>
          <w:szCs w:val="28"/>
        </w:rPr>
        <w:t xml:space="preserve"> and the parents. </w:t>
      </w:r>
    </w:p>
    <w:p w14:paraId="49919E06" w14:textId="77777777" w:rsidR="005F502B" w:rsidRDefault="005F502B" w:rsidP="00C82668">
      <w:pPr>
        <w:widowControl w:val="0"/>
        <w:tabs>
          <w:tab w:val="left" w:pos="220"/>
          <w:tab w:val="left" w:pos="720"/>
        </w:tabs>
        <w:autoSpaceDE w:val="0"/>
        <w:autoSpaceDN w:val="0"/>
        <w:adjustRightInd w:val="0"/>
        <w:spacing w:after="240" w:line="360" w:lineRule="atLeast"/>
        <w:rPr>
          <w:rFonts w:cs="Arial"/>
          <w:b/>
          <w:bCs/>
          <w:color w:val="000000"/>
          <w:sz w:val="28"/>
          <w:szCs w:val="28"/>
        </w:rPr>
      </w:pPr>
    </w:p>
    <w:p w14:paraId="59F8DD4E" w14:textId="72AFEF3A" w:rsidR="007428AD" w:rsidRPr="00C82668" w:rsidRDefault="00A7646D" w:rsidP="00C82668">
      <w:pPr>
        <w:widowControl w:val="0"/>
        <w:tabs>
          <w:tab w:val="left" w:pos="220"/>
          <w:tab w:val="left" w:pos="720"/>
        </w:tabs>
        <w:autoSpaceDE w:val="0"/>
        <w:autoSpaceDN w:val="0"/>
        <w:adjustRightInd w:val="0"/>
        <w:spacing w:after="240" w:line="360" w:lineRule="atLeast"/>
        <w:rPr>
          <w:rFonts w:cs="Times"/>
          <w:color w:val="000000"/>
          <w:sz w:val="28"/>
          <w:szCs w:val="28"/>
        </w:rPr>
      </w:pPr>
      <w:r w:rsidRPr="00C82668">
        <w:rPr>
          <w:rFonts w:cs="Arial"/>
          <w:b/>
          <w:bCs/>
          <w:color w:val="000000"/>
          <w:sz w:val="28"/>
          <w:szCs w:val="28"/>
        </w:rPr>
        <w:lastRenderedPageBreak/>
        <w:t xml:space="preserve">Extremism – the Prevent Duty </w:t>
      </w:r>
    </w:p>
    <w:p w14:paraId="7E89C884" w14:textId="62798253" w:rsidR="00C82668" w:rsidRPr="00874ABE" w:rsidRDefault="00A7646D" w:rsidP="00275377">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7428AD">
        <w:rPr>
          <w:rFonts w:cs="Arial"/>
          <w:color w:val="000000"/>
          <w:sz w:val="28"/>
          <w:szCs w:val="28"/>
        </w:rPr>
        <w:t xml:space="preserve">Under the </w:t>
      </w:r>
      <w:r w:rsidR="00155C31" w:rsidRPr="007428AD">
        <w:rPr>
          <w:rFonts w:cs="Arial"/>
          <w:color w:val="000000"/>
          <w:sz w:val="28"/>
          <w:szCs w:val="28"/>
        </w:rPr>
        <w:t>Counterterrorism</w:t>
      </w:r>
      <w:r w:rsidRPr="007428AD">
        <w:rPr>
          <w:rFonts w:cs="Arial"/>
          <w:color w:val="000000"/>
          <w:sz w:val="28"/>
          <w:szCs w:val="28"/>
        </w:rPr>
        <w:t xml:space="preserve"> and Security Act 2015 we have a duty to refer any concerns of extremism to the police (In Prevent priority areas the local authority will have a Prevent lead who can also provide support). </w:t>
      </w:r>
      <w:r w:rsidR="007428AD">
        <w:rPr>
          <w:rFonts w:ascii="MS Mincho" w:eastAsia="MS Mincho" w:hAnsi="MS Mincho" w:cs="MS Mincho"/>
          <w:color w:val="000000"/>
          <w:sz w:val="28"/>
          <w:szCs w:val="28"/>
        </w:rPr>
        <w:t>T</w:t>
      </w:r>
      <w:r w:rsidRPr="007428AD">
        <w:rPr>
          <w:rFonts w:cs="Arial"/>
          <w:color w:val="000000"/>
          <w:sz w:val="28"/>
          <w:szCs w:val="28"/>
        </w:rPr>
        <w:t>his may be a cause for concern relating to a change in behaviour of a child or family member, comments causing concern made to a member of the team (or other persons in the setting) or actions that lead staff to be worried about the safety of a child in their care.</w:t>
      </w:r>
      <w:r w:rsidR="007428AD">
        <w:rPr>
          <w:rFonts w:cs="Arial"/>
          <w:color w:val="000000"/>
          <w:sz w:val="28"/>
          <w:szCs w:val="28"/>
        </w:rPr>
        <w:t xml:space="preserve"> </w:t>
      </w:r>
      <w:r w:rsidRPr="007428AD">
        <w:rPr>
          <w:rFonts w:cs="Arial"/>
          <w:color w:val="000000"/>
          <w:sz w:val="28"/>
          <w:szCs w:val="28"/>
        </w:rPr>
        <w:t xml:space="preserve">Alongside this we will be alert to any early signs in children and families who may be at risk of radicalisation, on which we will act and </w:t>
      </w:r>
      <w:r w:rsidR="00275377">
        <w:rPr>
          <w:rFonts w:cs="Arial"/>
          <w:color w:val="000000"/>
          <w:sz w:val="28"/>
          <w:szCs w:val="28"/>
        </w:rPr>
        <w:t xml:space="preserve">document </w:t>
      </w:r>
      <w:r w:rsidRPr="007428AD">
        <w:rPr>
          <w:rFonts w:cs="Arial"/>
          <w:color w:val="000000"/>
          <w:sz w:val="28"/>
          <w:szCs w:val="28"/>
        </w:rPr>
        <w:t xml:space="preserve">all concerns when reporting further. </w:t>
      </w:r>
    </w:p>
    <w:p w14:paraId="66806C64" w14:textId="38FB348D" w:rsidR="007428AD" w:rsidRDefault="00275377" w:rsidP="00275377">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Pr>
          <w:rFonts w:cs="Arial"/>
          <w:b/>
          <w:bCs/>
          <w:color w:val="000000"/>
          <w:sz w:val="28"/>
          <w:szCs w:val="28"/>
        </w:rPr>
        <w:t>E</w:t>
      </w:r>
      <w:r w:rsidR="00A7646D" w:rsidRPr="007428AD">
        <w:rPr>
          <w:rFonts w:cs="Arial"/>
          <w:b/>
          <w:bCs/>
          <w:color w:val="000000"/>
          <w:sz w:val="28"/>
          <w:szCs w:val="28"/>
        </w:rPr>
        <w:t>-Safety</w:t>
      </w:r>
    </w:p>
    <w:p w14:paraId="70E56EEF" w14:textId="4B06D1DA" w:rsidR="00A7646D" w:rsidRPr="007428AD" w:rsidRDefault="007428AD" w:rsidP="00275377">
      <w:pPr>
        <w:widowControl w:val="0"/>
        <w:tabs>
          <w:tab w:val="left" w:pos="220"/>
          <w:tab w:val="left" w:pos="720"/>
        </w:tabs>
        <w:autoSpaceDE w:val="0"/>
        <w:autoSpaceDN w:val="0"/>
        <w:adjustRightInd w:val="0"/>
        <w:spacing w:after="240" w:line="360" w:lineRule="atLeast"/>
        <w:rPr>
          <w:rFonts w:cs="Times"/>
          <w:color w:val="000000"/>
          <w:sz w:val="28"/>
          <w:szCs w:val="28"/>
        </w:rPr>
      </w:pPr>
      <w:r>
        <w:rPr>
          <w:rFonts w:cs="Arial"/>
          <w:color w:val="000000"/>
          <w:sz w:val="28"/>
          <w:szCs w:val="28"/>
        </w:rPr>
        <w:t>Our preschool</w:t>
      </w:r>
      <w:r w:rsidR="00A7646D" w:rsidRPr="007428AD">
        <w:rPr>
          <w:rFonts w:cs="Arial"/>
          <w:color w:val="000000"/>
          <w:sz w:val="28"/>
          <w:szCs w:val="28"/>
        </w:rPr>
        <w:t xml:space="preserve"> is aware of the growth of internet use and the advantages this can bring. However, it is also aware of the dangers and strives to support children, staff and families in using the internet safely. </w:t>
      </w:r>
      <w:r w:rsidR="00A7646D" w:rsidRPr="007428AD">
        <w:rPr>
          <w:rFonts w:ascii="MS Mincho" w:eastAsia="MS Mincho" w:hAnsi="MS Mincho" w:cs="MS Mincho"/>
          <w:color w:val="000000"/>
          <w:sz w:val="28"/>
          <w:szCs w:val="28"/>
        </w:rPr>
        <w:t> </w:t>
      </w:r>
      <w:r w:rsidR="00A7646D" w:rsidRPr="007428AD">
        <w:rPr>
          <w:rFonts w:cs="Arial"/>
          <w:color w:val="000000"/>
          <w:sz w:val="28"/>
          <w:szCs w:val="28"/>
        </w:rPr>
        <w:t xml:space="preserve">Within </w:t>
      </w:r>
      <w:r w:rsidR="002C68D8">
        <w:rPr>
          <w:rFonts w:cs="Arial"/>
          <w:color w:val="000000"/>
          <w:sz w:val="28"/>
          <w:szCs w:val="28"/>
        </w:rPr>
        <w:t>the preschool</w:t>
      </w:r>
      <w:r w:rsidR="00A7646D" w:rsidRPr="007428AD">
        <w:rPr>
          <w:rFonts w:cs="Arial"/>
          <w:color w:val="000000"/>
          <w:sz w:val="28"/>
          <w:szCs w:val="28"/>
        </w:rPr>
        <w:t xml:space="preserve"> we do this by: </w:t>
      </w:r>
    </w:p>
    <w:p w14:paraId="2CDDB4BF" w14:textId="181BC597"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Ensuring we have appropriate antivirus and anti-spyware software on all devices and updating them regularly </w:t>
      </w:r>
    </w:p>
    <w:p w14:paraId="506BC8D8" w14:textId="36CEFC93"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Ensuring content blockers and filters are on our computers, laptops and any mobile devices </w:t>
      </w:r>
      <w:r w:rsidRPr="009114E7">
        <w:rPr>
          <w:rFonts w:ascii="MS Mincho" w:eastAsia="MS Mincho" w:hAnsi="MS Mincho" w:cs="MS Mincho"/>
          <w:color w:val="000000"/>
          <w:sz w:val="28"/>
          <w:szCs w:val="28"/>
        </w:rPr>
        <w:t> </w:t>
      </w:r>
    </w:p>
    <w:p w14:paraId="5204EEEB" w14:textId="3DBC6FF0"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Ensure management monitor all internet activities in the setting </w:t>
      </w:r>
      <w:r w:rsidRPr="009114E7">
        <w:rPr>
          <w:rFonts w:ascii="MS Mincho" w:eastAsia="MS Mincho" w:hAnsi="MS Mincho" w:cs="MS Mincho"/>
          <w:color w:val="000000"/>
          <w:sz w:val="28"/>
          <w:szCs w:val="28"/>
        </w:rPr>
        <w:t> </w:t>
      </w:r>
    </w:p>
    <w:p w14:paraId="224E8F28" w14:textId="5C6CB4E1"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Using approved devices to record/photograph in the setting </w:t>
      </w:r>
      <w:r w:rsidRPr="009114E7">
        <w:rPr>
          <w:rFonts w:ascii="MS Mincho" w:eastAsia="MS Mincho" w:hAnsi="MS Mincho" w:cs="MS Mincho"/>
          <w:color w:val="000000"/>
          <w:sz w:val="28"/>
          <w:szCs w:val="28"/>
        </w:rPr>
        <w:t> </w:t>
      </w:r>
    </w:p>
    <w:p w14:paraId="3AD6A695" w14:textId="10B1CA5A"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Never emailing personal or financial information </w:t>
      </w:r>
      <w:r w:rsidRPr="009114E7">
        <w:rPr>
          <w:rFonts w:ascii="MS Mincho" w:eastAsia="MS Mincho" w:hAnsi="MS Mincho" w:cs="MS Mincho"/>
          <w:color w:val="000000"/>
          <w:sz w:val="28"/>
          <w:szCs w:val="28"/>
        </w:rPr>
        <w:t> </w:t>
      </w:r>
    </w:p>
    <w:p w14:paraId="57C16CAE" w14:textId="011F308B"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Reporting emails with inappropriate content to the internet watch foundation </w:t>
      </w:r>
      <w:r w:rsidRPr="009114E7">
        <w:rPr>
          <w:rFonts w:ascii="MS Mincho" w:eastAsia="MS Mincho" w:hAnsi="MS Mincho" w:cs="MS Mincho"/>
          <w:color w:val="000000"/>
          <w:sz w:val="28"/>
          <w:szCs w:val="28"/>
        </w:rPr>
        <w:t> </w:t>
      </w:r>
      <w:r w:rsidRPr="009114E7">
        <w:rPr>
          <w:rFonts w:cs="Arial"/>
          <w:color w:val="000000"/>
          <w:sz w:val="28"/>
          <w:szCs w:val="28"/>
        </w:rPr>
        <w:t xml:space="preserve">(IWF www.iwf.org.uk) </w:t>
      </w:r>
      <w:r w:rsidRPr="009114E7">
        <w:rPr>
          <w:rFonts w:ascii="MS Mincho" w:eastAsia="MS Mincho" w:hAnsi="MS Mincho" w:cs="MS Mincho"/>
          <w:color w:val="000000"/>
          <w:sz w:val="28"/>
          <w:szCs w:val="28"/>
        </w:rPr>
        <w:t> </w:t>
      </w:r>
    </w:p>
    <w:p w14:paraId="32734526" w14:textId="2495FC9F"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Ensuring children are supervised when using internet devices </w:t>
      </w:r>
      <w:r w:rsidRPr="009114E7">
        <w:rPr>
          <w:rFonts w:ascii="MS Mincho" w:eastAsia="MS Mincho" w:hAnsi="MS Mincho" w:cs="MS Mincho"/>
          <w:color w:val="000000"/>
          <w:sz w:val="28"/>
          <w:szCs w:val="28"/>
        </w:rPr>
        <w:t> </w:t>
      </w:r>
    </w:p>
    <w:p w14:paraId="0B3098E7" w14:textId="2909151D"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Using tracking software to monitor suitability of internet usage (for older children) </w:t>
      </w:r>
      <w:r w:rsidRPr="009114E7">
        <w:rPr>
          <w:rFonts w:ascii="MS Mincho" w:eastAsia="MS Mincho" w:hAnsi="MS Mincho" w:cs="MS Mincho"/>
          <w:color w:val="000000"/>
          <w:sz w:val="28"/>
          <w:szCs w:val="28"/>
        </w:rPr>
        <w:t> </w:t>
      </w:r>
    </w:p>
    <w:p w14:paraId="09A9832F" w14:textId="5C7BC519" w:rsidR="002C68D8"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I</w:t>
      </w:r>
      <w:r w:rsidR="002C68D8">
        <w:rPr>
          <w:rFonts w:cs="Arial"/>
          <w:color w:val="000000"/>
          <w:sz w:val="28"/>
          <w:szCs w:val="28"/>
        </w:rPr>
        <w:t>ntegrating e-safety into preschool</w:t>
      </w:r>
      <w:r w:rsidRPr="009114E7">
        <w:rPr>
          <w:rFonts w:cs="Arial"/>
          <w:color w:val="000000"/>
          <w:sz w:val="28"/>
          <w:szCs w:val="28"/>
        </w:rPr>
        <w:t xml:space="preserve"> daily practice by discussing computer usage ‘rules’ deciding together what is safe and what is not safe to do online </w:t>
      </w:r>
      <w:r w:rsidRPr="009114E7">
        <w:rPr>
          <w:rFonts w:ascii="MS Mincho" w:eastAsia="MS Mincho" w:hAnsi="MS Mincho" w:cs="MS Mincho"/>
          <w:color w:val="000000"/>
          <w:sz w:val="28"/>
          <w:szCs w:val="28"/>
        </w:rPr>
        <w:t> </w:t>
      </w:r>
    </w:p>
    <w:p w14:paraId="16821B21" w14:textId="77777777" w:rsidR="002C68D8"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2C68D8">
        <w:rPr>
          <w:rFonts w:cs="Arial"/>
          <w:color w:val="000000"/>
          <w:sz w:val="28"/>
          <w:szCs w:val="28"/>
        </w:rPr>
        <w:t xml:space="preserve">We abide by an acceptable use policy, ensuring staff only use the work IT </w:t>
      </w:r>
      <w:r w:rsidRPr="002C68D8">
        <w:rPr>
          <w:rFonts w:cs="Arial"/>
          <w:color w:val="000000"/>
          <w:sz w:val="28"/>
          <w:szCs w:val="28"/>
        </w:rPr>
        <w:lastRenderedPageBreak/>
        <w:t xml:space="preserve">equipment for matters relating to the children and their education and care. No personal use will be tolerated </w:t>
      </w:r>
      <w:r w:rsidRPr="002C68D8">
        <w:rPr>
          <w:rFonts w:ascii="MS Mincho" w:eastAsia="MS Mincho" w:hAnsi="MS Mincho" w:cs="MS Mincho"/>
          <w:color w:val="000000"/>
          <w:sz w:val="28"/>
          <w:szCs w:val="28"/>
        </w:rPr>
        <w:t> </w:t>
      </w:r>
    </w:p>
    <w:p w14:paraId="5BB42BC9" w14:textId="546C13D3" w:rsidR="00A7646D" w:rsidRPr="009114E7" w:rsidRDefault="00A7646D" w:rsidP="00275377">
      <w:pPr>
        <w:widowControl w:val="0"/>
        <w:tabs>
          <w:tab w:val="left" w:pos="940"/>
          <w:tab w:val="left" w:pos="1440"/>
        </w:tabs>
        <w:autoSpaceDE w:val="0"/>
        <w:autoSpaceDN w:val="0"/>
        <w:adjustRightInd w:val="0"/>
        <w:spacing w:after="240" w:line="360" w:lineRule="atLeast"/>
        <w:rPr>
          <w:rFonts w:cs="Times"/>
          <w:color w:val="000000"/>
          <w:sz w:val="28"/>
          <w:szCs w:val="28"/>
        </w:rPr>
      </w:pPr>
      <w:r w:rsidRPr="009114E7">
        <w:rPr>
          <w:rFonts w:cs="Arial"/>
          <w:color w:val="000000"/>
          <w:sz w:val="28"/>
          <w:szCs w:val="28"/>
        </w:rPr>
        <w:t xml:space="preserve">Children’s screen time is monitored to ensure they remain safe online and have access to material that promotes their development. We will ensure that their screen time is within an acceptable level and is integrated within their programme of learning. </w:t>
      </w:r>
      <w:r w:rsidR="002C68D8">
        <w:rPr>
          <w:rFonts w:cs="Arial"/>
          <w:color w:val="000000"/>
          <w:sz w:val="28"/>
          <w:szCs w:val="28"/>
        </w:rPr>
        <w:t>Our preschool</w:t>
      </w:r>
      <w:r w:rsidRPr="009114E7">
        <w:rPr>
          <w:rFonts w:cs="Arial"/>
          <w:color w:val="000000"/>
          <w:sz w:val="28"/>
          <w:szCs w:val="28"/>
        </w:rPr>
        <w:t xml:space="preserve"> has a clear commitment to protecting children and promoting welfare. Should anyone believe that this policy is not being upheld, it is their duty to report the matter to the attention of the Management team or registered person at the earliest opportunity. </w:t>
      </w:r>
      <w:r w:rsidRPr="009114E7">
        <w:rPr>
          <w:rFonts w:ascii="MS Mincho" w:eastAsia="MS Mincho" w:hAnsi="MS Mincho" w:cs="MS Mincho"/>
          <w:color w:val="000000"/>
          <w:sz w:val="28"/>
          <w:szCs w:val="28"/>
        </w:rPr>
        <w:t> </w:t>
      </w:r>
    </w:p>
    <w:p w14:paraId="2A009E4E" w14:textId="77777777" w:rsidR="00A7646D" w:rsidRPr="009114E7" w:rsidRDefault="00A7646D" w:rsidP="00A7646D">
      <w:pPr>
        <w:rPr>
          <w:sz w:val="28"/>
          <w:szCs w:val="28"/>
        </w:rPr>
      </w:pPr>
    </w:p>
    <w:p w14:paraId="74C5D978" w14:textId="77777777" w:rsidR="00A7646D" w:rsidRPr="009114E7" w:rsidRDefault="00A7646D" w:rsidP="00A7646D">
      <w:pPr>
        <w:rPr>
          <w:sz w:val="28"/>
          <w:szCs w:val="28"/>
        </w:rPr>
      </w:pPr>
    </w:p>
    <w:p w14:paraId="6534C734" w14:textId="77777777" w:rsidR="00A7646D" w:rsidRPr="009114E7" w:rsidRDefault="00A7646D" w:rsidP="00A7646D">
      <w:pPr>
        <w:rPr>
          <w:sz w:val="28"/>
          <w:szCs w:val="28"/>
        </w:rPr>
      </w:pPr>
    </w:p>
    <w:p w14:paraId="34CB0469" w14:textId="77777777" w:rsidR="00A7646D" w:rsidRPr="009114E7" w:rsidRDefault="00A7646D" w:rsidP="00A7646D">
      <w:pPr>
        <w:rPr>
          <w:sz w:val="28"/>
          <w:szCs w:val="28"/>
        </w:rPr>
      </w:pPr>
    </w:p>
    <w:p w14:paraId="6B7506E9" w14:textId="77777777" w:rsidR="00A7646D" w:rsidRPr="009114E7" w:rsidRDefault="00A7646D" w:rsidP="00A7646D">
      <w:pPr>
        <w:rPr>
          <w:sz w:val="28"/>
          <w:szCs w:val="28"/>
        </w:rPr>
      </w:pPr>
    </w:p>
    <w:p w14:paraId="0396FF86" w14:textId="77777777" w:rsidR="00A7646D" w:rsidRPr="009114E7" w:rsidRDefault="00A7646D" w:rsidP="00A7646D">
      <w:pPr>
        <w:rPr>
          <w:sz w:val="28"/>
          <w:szCs w:val="28"/>
        </w:rPr>
      </w:pPr>
    </w:p>
    <w:p w14:paraId="52D57A4A" w14:textId="77777777" w:rsidR="00A7646D" w:rsidRPr="009114E7" w:rsidRDefault="00A7646D" w:rsidP="00A7646D">
      <w:pPr>
        <w:rPr>
          <w:sz w:val="28"/>
          <w:szCs w:val="28"/>
        </w:rPr>
      </w:pPr>
    </w:p>
    <w:p w14:paraId="62C15514" w14:textId="77777777" w:rsidR="00980216" w:rsidRDefault="00980216"/>
    <w:sectPr w:rsidR="00980216" w:rsidSect="0007121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0EEB" w14:textId="77777777" w:rsidR="0007121B" w:rsidRDefault="0007121B" w:rsidP="00C67B6E">
      <w:r>
        <w:separator/>
      </w:r>
    </w:p>
  </w:endnote>
  <w:endnote w:type="continuationSeparator" w:id="0">
    <w:p w14:paraId="39458A76" w14:textId="77777777" w:rsidR="0007121B" w:rsidRDefault="0007121B" w:rsidP="00C6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5A01" w14:textId="77777777" w:rsidR="00C67B6E" w:rsidRDefault="00C67B6E" w:rsidP="009802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713">
      <w:rPr>
        <w:rStyle w:val="PageNumber"/>
        <w:noProof/>
      </w:rPr>
      <w:t>18</w:t>
    </w:r>
    <w:r>
      <w:rPr>
        <w:rStyle w:val="PageNumber"/>
      </w:rPr>
      <w:fldChar w:fldCharType="end"/>
    </w:r>
  </w:p>
  <w:p w14:paraId="33478DD8" w14:textId="77777777" w:rsidR="00C67B6E" w:rsidRDefault="00C67B6E" w:rsidP="00C67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BB3C" w14:textId="77777777" w:rsidR="00C67B6E" w:rsidRDefault="00C67B6E" w:rsidP="009802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E15">
      <w:rPr>
        <w:rStyle w:val="PageNumber"/>
        <w:noProof/>
      </w:rPr>
      <w:t>1</w:t>
    </w:r>
    <w:r>
      <w:rPr>
        <w:rStyle w:val="PageNumber"/>
      </w:rPr>
      <w:fldChar w:fldCharType="end"/>
    </w:r>
  </w:p>
  <w:p w14:paraId="42DC32E8" w14:textId="77777777" w:rsidR="00C67B6E" w:rsidRDefault="00C67B6E" w:rsidP="00C67B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119A" w14:textId="77777777" w:rsidR="005F5537" w:rsidRDefault="005F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B39B" w14:textId="77777777" w:rsidR="0007121B" w:rsidRDefault="0007121B" w:rsidP="00C67B6E">
      <w:r>
        <w:separator/>
      </w:r>
    </w:p>
  </w:footnote>
  <w:footnote w:type="continuationSeparator" w:id="0">
    <w:p w14:paraId="540E40E3" w14:textId="77777777" w:rsidR="0007121B" w:rsidRDefault="0007121B" w:rsidP="00C6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9E31" w14:textId="7AEAAC82" w:rsidR="005F5537" w:rsidRDefault="00000000">
    <w:pPr>
      <w:pStyle w:val="Header"/>
    </w:pPr>
    <w:r>
      <w:rPr>
        <w:noProof/>
      </w:rPr>
      <w:pict w14:anchorId="3F09ED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82.85pt;height:52.95pt;rotation:315;z-index:-251655168;mso-wrap-edited:f;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9313" w14:textId="13D475D3" w:rsidR="005F5537" w:rsidRDefault="00000000">
    <w:pPr>
      <w:pStyle w:val="Header"/>
    </w:pPr>
    <w:r>
      <w:rPr>
        <w:noProof/>
      </w:rPr>
      <w:pict w14:anchorId="3B53AB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82.85pt;height:52.95pt;rotation:315;z-index:-251657216;mso-wrap-edited:f;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321F" w14:textId="78DF55E2" w:rsidR="005F5537" w:rsidRDefault="00000000">
    <w:pPr>
      <w:pStyle w:val="Header"/>
    </w:pPr>
    <w:r>
      <w:rPr>
        <w:noProof/>
      </w:rPr>
      <w:pict w14:anchorId="5BCA3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style="position:absolute;margin-left:0;margin-top:0;width:582.85pt;height:52.95pt;rotation:315;z-index:-251653120;mso-wrap-edited:f;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385D44"/>
    <w:multiLevelType w:val="hybridMultilevel"/>
    <w:tmpl w:val="A924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4F5C6C"/>
    <w:multiLevelType w:val="hybridMultilevel"/>
    <w:tmpl w:val="9FFA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584308">
    <w:abstractNumId w:val="0"/>
  </w:num>
  <w:num w:numId="2" w16cid:durableId="1303584004">
    <w:abstractNumId w:val="1"/>
  </w:num>
  <w:num w:numId="3" w16cid:durableId="1611813664">
    <w:abstractNumId w:val="2"/>
  </w:num>
  <w:num w:numId="4" w16cid:durableId="45489627">
    <w:abstractNumId w:val="3"/>
  </w:num>
  <w:num w:numId="5" w16cid:durableId="941451894">
    <w:abstractNumId w:val="4"/>
  </w:num>
  <w:num w:numId="6" w16cid:durableId="477308324">
    <w:abstractNumId w:val="5"/>
  </w:num>
  <w:num w:numId="7" w16cid:durableId="786660768">
    <w:abstractNumId w:val="6"/>
  </w:num>
  <w:num w:numId="8" w16cid:durableId="841352743">
    <w:abstractNumId w:val="7"/>
  </w:num>
  <w:num w:numId="9" w16cid:durableId="1989356768">
    <w:abstractNumId w:val="8"/>
  </w:num>
  <w:num w:numId="10" w16cid:durableId="971864721">
    <w:abstractNumId w:val="9"/>
  </w:num>
  <w:num w:numId="11" w16cid:durableId="1663773584">
    <w:abstractNumId w:val="10"/>
  </w:num>
  <w:num w:numId="12" w16cid:durableId="443352739">
    <w:abstractNumId w:val="11"/>
  </w:num>
  <w:num w:numId="13" w16cid:durableId="662006885">
    <w:abstractNumId w:val="12"/>
  </w:num>
  <w:num w:numId="14" w16cid:durableId="169368832">
    <w:abstractNumId w:val="13"/>
  </w:num>
  <w:num w:numId="15" w16cid:durableId="1948542450">
    <w:abstractNumId w:val="14"/>
  </w:num>
  <w:num w:numId="16" w16cid:durableId="1638334490">
    <w:abstractNumId w:val="15"/>
  </w:num>
  <w:num w:numId="17" w16cid:durableId="1945651628">
    <w:abstractNumId w:val="25"/>
  </w:num>
  <w:num w:numId="18" w16cid:durableId="262343985">
    <w:abstractNumId w:val="16"/>
  </w:num>
  <w:num w:numId="19" w16cid:durableId="953054211">
    <w:abstractNumId w:val="24"/>
  </w:num>
  <w:num w:numId="20" w16cid:durableId="976302362">
    <w:abstractNumId w:val="21"/>
  </w:num>
  <w:num w:numId="21" w16cid:durableId="2088917335">
    <w:abstractNumId w:val="18"/>
  </w:num>
  <w:num w:numId="22" w16cid:durableId="1728912981">
    <w:abstractNumId w:val="27"/>
  </w:num>
  <w:num w:numId="23" w16cid:durableId="1426463502">
    <w:abstractNumId w:val="26"/>
  </w:num>
  <w:num w:numId="24" w16cid:durableId="363140230">
    <w:abstractNumId w:val="17"/>
  </w:num>
  <w:num w:numId="25" w16cid:durableId="252975822">
    <w:abstractNumId w:val="22"/>
  </w:num>
  <w:num w:numId="26" w16cid:durableId="674068249">
    <w:abstractNumId w:val="23"/>
  </w:num>
  <w:num w:numId="27" w16cid:durableId="1728647603">
    <w:abstractNumId w:val="20"/>
  </w:num>
  <w:num w:numId="28" w16cid:durableId="1334535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646D"/>
    <w:rsid w:val="00004032"/>
    <w:rsid w:val="00012178"/>
    <w:rsid w:val="0007121B"/>
    <w:rsid w:val="000A1B53"/>
    <w:rsid w:val="000B3908"/>
    <w:rsid w:val="000E794C"/>
    <w:rsid w:val="0010414E"/>
    <w:rsid w:val="00117AFF"/>
    <w:rsid w:val="00123B07"/>
    <w:rsid w:val="00155C31"/>
    <w:rsid w:val="001B2D2F"/>
    <w:rsid w:val="001C7C48"/>
    <w:rsid w:val="001E1B2C"/>
    <w:rsid w:val="002212F6"/>
    <w:rsid w:val="00275377"/>
    <w:rsid w:val="002C1ADF"/>
    <w:rsid w:val="002C68D8"/>
    <w:rsid w:val="002F2892"/>
    <w:rsid w:val="003004F6"/>
    <w:rsid w:val="00312A99"/>
    <w:rsid w:val="0032624B"/>
    <w:rsid w:val="003426DE"/>
    <w:rsid w:val="00346B03"/>
    <w:rsid w:val="0037799A"/>
    <w:rsid w:val="003C34A4"/>
    <w:rsid w:val="003C77AE"/>
    <w:rsid w:val="00414DDA"/>
    <w:rsid w:val="0041560A"/>
    <w:rsid w:val="004440ED"/>
    <w:rsid w:val="00460EFA"/>
    <w:rsid w:val="004E5BF6"/>
    <w:rsid w:val="0054182B"/>
    <w:rsid w:val="00565D5C"/>
    <w:rsid w:val="005C4E97"/>
    <w:rsid w:val="005D68B1"/>
    <w:rsid w:val="005F502B"/>
    <w:rsid w:val="005F5537"/>
    <w:rsid w:val="006739DA"/>
    <w:rsid w:val="0069472E"/>
    <w:rsid w:val="006C087B"/>
    <w:rsid w:val="006D5CDE"/>
    <w:rsid w:val="006E15C2"/>
    <w:rsid w:val="007428AD"/>
    <w:rsid w:val="00771A74"/>
    <w:rsid w:val="007B2713"/>
    <w:rsid w:val="007C4B08"/>
    <w:rsid w:val="007F51E2"/>
    <w:rsid w:val="00850696"/>
    <w:rsid w:val="00874ABE"/>
    <w:rsid w:val="008B3C28"/>
    <w:rsid w:val="008E5BFD"/>
    <w:rsid w:val="008F6889"/>
    <w:rsid w:val="00946378"/>
    <w:rsid w:val="00980216"/>
    <w:rsid w:val="00984D57"/>
    <w:rsid w:val="009866C4"/>
    <w:rsid w:val="009A06A3"/>
    <w:rsid w:val="009A0982"/>
    <w:rsid w:val="00A27F34"/>
    <w:rsid w:val="00A33CD9"/>
    <w:rsid w:val="00A60D87"/>
    <w:rsid w:val="00A7646D"/>
    <w:rsid w:val="00AC5FC4"/>
    <w:rsid w:val="00AD6828"/>
    <w:rsid w:val="00AF4E15"/>
    <w:rsid w:val="00AF63AD"/>
    <w:rsid w:val="00B268E8"/>
    <w:rsid w:val="00B306C3"/>
    <w:rsid w:val="00B51CAC"/>
    <w:rsid w:val="00B905C9"/>
    <w:rsid w:val="00BA3213"/>
    <w:rsid w:val="00BB7158"/>
    <w:rsid w:val="00C234F7"/>
    <w:rsid w:val="00C407E0"/>
    <w:rsid w:val="00C67B6E"/>
    <w:rsid w:val="00C82668"/>
    <w:rsid w:val="00C858FE"/>
    <w:rsid w:val="00CF54E8"/>
    <w:rsid w:val="00D50BD2"/>
    <w:rsid w:val="00DA2D0E"/>
    <w:rsid w:val="00DE332B"/>
    <w:rsid w:val="00E12ED0"/>
    <w:rsid w:val="00E1514C"/>
    <w:rsid w:val="00E35953"/>
    <w:rsid w:val="00E820B7"/>
    <w:rsid w:val="00EC7E20"/>
    <w:rsid w:val="00ED1CA4"/>
    <w:rsid w:val="00EE008E"/>
    <w:rsid w:val="00EE273E"/>
    <w:rsid w:val="00F27839"/>
    <w:rsid w:val="00F50872"/>
    <w:rsid w:val="00F76F92"/>
    <w:rsid w:val="00F93501"/>
    <w:rsid w:val="00FB4172"/>
    <w:rsid w:val="00FC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4BD0"/>
  <w15:docId w15:val="{65ED3896-E5E0-4C3A-8430-E354E77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7B6E"/>
    <w:pPr>
      <w:tabs>
        <w:tab w:val="center" w:pos="4513"/>
        <w:tab w:val="right" w:pos="9026"/>
      </w:tabs>
    </w:pPr>
  </w:style>
  <w:style w:type="character" w:customStyle="1" w:styleId="FooterChar">
    <w:name w:val="Footer Char"/>
    <w:basedOn w:val="DefaultParagraphFont"/>
    <w:link w:val="Footer"/>
    <w:uiPriority w:val="99"/>
    <w:rsid w:val="00C67B6E"/>
  </w:style>
  <w:style w:type="character" w:styleId="PageNumber">
    <w:name w:val="page number"/>
    <w:basedOn w:val="DefaultParagraphFont"/>
    <w:uiPriority w:val="99"/>
    <w:semiHidden/>
    <w:unhideWhenUsed/>
    <w:rsid w:val="00C67B6E"/>
  </w:style>
  <w:style w:type="paragraph" w:styleId="NoSpacing">
    <w:name w:val="No Spacing"/>
    <w:uiPriority w:val="1"/>
    <w:qFormat/>
    <w:rsid w:val="00DA2D0E"/>
    <w:rPr>
      <w:rFonts w:ascii="Calibri" w:eastAsia="Calibri" w:hAnsi="Calibri" w:cs="Times New Roman"/>
      <w:sz w:val="22"/>
      <w:szCs w:val="22"/>
    </w:rPr>
  </w:style>
  <w:style w:type="paragraph" w:styleId="Header">
    <w:name w:val="header"/>
    <w:basedOn w:val="Normal"/>
    <w:link w:val="HeaderChar"/>
    <w:uiPriority w:val="99"/>
    <w:unhideWhenUsed/>
    <w:rsid w:val="005F5537"/>
    <w:pPr>
      <w:tabs>
        <w:tab w:val="center" w:pos="4513"/>
        <w:tab w:val="right" w:pos="9026"/>
      </w:tabs>
    </w:pPr>
  </w:style>
  <w:style w:type="character" w:customStyle="1" w:styleId="HeaderChar">
    <w:name w:val="Header Char"/>
    <w:basedOn w:val="DefaultParagraphFont"/>
    <w:link w:val="Header"/>
    <w:uiPriority w:val="99"/>
    <w:rsid w:val="005F5537"/>
  </w:style>
  <w:style w:type="paragraph" w:styleId="ListParagraph">
    <w:name w:val="List Paragraph"/>
    <w:basedOn w:val="Normal"/>
    <w:uiPriority w:val="34"/>
    <w:qFormat/>
    <w:rsid w:val="00460EFA"/>
    <w:pPr>
      <w:ind w:left="720"/>
      <w:jc w:val="both"/>
    </w:pPr>
    <w:rPr>
      <w:rFonts w:ascii="Arial" w:eastAsia="Times New Roman" w:hAnsi="Arial" w:cs="Times New Roman"/>
    </w:rPr>
  </w:style>
  <w:style w:type="character" w:styleId="Hyperlink">
    <w:name w:val="Hyperlink"/>
    <w:basedOn w:val="DefaultParagraphFont"/>
    <w:uiPriority w:val="99"/>
    <w:unhideWhenUsed/>
    <w:rsid w:val="00B90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3532</TotalTime>
  <Pages>24</Pages>
  <Words>6363</Words>
  <Characters>36272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James</cp:lastModifiedBy>
  <cp:revision>3</cp:revision>
  <cp:lastPrinted>2019-02-06T22:12:00Z</cp:lastPrinted>
  <dcterms:created xsi:type="dcterms:W3CDTF">2018-10-30T22:06:00Z</dcterms:created>
  <dcterms:modified xsi:type="dcterms:W3CDTF">2024-02-29T09:02:00Z</dcterms:modified>
</cp:coreProperties>
</file>